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FA" w:rsidRDefault="00035AFA" w:rsidP="000573C0">
      <w:pPr>
        <w:pStyle w:val="Tlotextu"/>
        <w:spacing w:line="228" w:lineRule="auto"/>
        <w:rPr>
          <w:b/>
          <w:bCs/>
          <w:sz w:val="26"/>
          <w:szCs w:val="26"/>
        </w:rPr>
      </w:pPr>
    </w:p>
    <w:p w:rsidR="00035AFA" w:rsidRDefault="00035AFA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ŠK Spartak Ústí nad Labem</w:t>
      </w:r>
    </w:p>
    <w:p w:rsidR="00035AFA" w:rsidRDefault="00035AFA">
      <w:pPr>
        <w:pStyle w:val="Tlotextu"/>
        <w:spacing w:line="228" w:lineRule="auto"/>
        <w:ind w:firstLine="170"/>
      </w:pPr>
      <w:r>
        <w:t xml:space="preserve">V dochované kronice je uveden 16. 1. 1924 dnem ustavující valné hromady našeho klubu. </w:t>
      </w:r>
    </w:p>
    <w:p w:rsidR="00035AFA" w:rsidRDefault="00035AFA">
      <w:pPr>
        <w:pStyle w:val="Tlotextu"/>
        <w:spacing w:line="228" w:lineRule="auto"/>
        <w:ind w:firstLine="170"/>
      </w:pPr>
      <w:r>
        <w:t xml:space="preserve">V současnosti patří ŠK Spartak Ústí n. L. k největším šachovým oddílům v republice, hlavně díky početné mládežnické základně. K nejvýraznějším úspěchům oddílu patří trojnásobný zisk titulu mistra ČR v korespondenčním šachu a titul vicemistryně světa Marie Bažantové v tomto odvětví. V mládeži se podařilo Janu Mikešovi v kat. do 12 let postoupit v roce 2008 na MS do Vietnamu a v roce 2012 se stal se mistrem CR žáků s postupem na MS do Mariboru.  </w:t>
      </w:r>
    </w:p>
    <w:p w:rsidR="00035AFA" w:rsidRDefault="00035AFA">
      <w:pPr>
        <w:pStyle w:val="Tlotextu"/>
        <w:spacing w:line="228" w:lineRule="auto"/>
        <w:ind w:firstLine="170"/>
      </w:pPr>
      <w:r>
        <w:t xml:space="preserve">V posledních 20 letech se v našem městě konaly téměř pravidelně velké akce organizované naším oddílem. V roce 1995 Mistrovství ČR </w:t>
      </w:r>
      <w:r>
        <w:rPr>
          <w:spacing w:val="6"/>
        </w:rPr>
        <w:t>mužů, o 1. místo se dělil Zbyněk Hráček s Vlastimilem Jansou</w:t>
      </w:r>
      <w:r>
        <w:t xml:space="preserve">. V roce 1996 proběhlo v Ústí n. L. Mistrovství žen, které vyhrála </w:t>
      </w:r>
      <w:r>
        <w:rPr>
          <w:spacing w:val="4"/>
        </w:rPr>
        <w:t>Lenka Ptáčníková. O rok později následovalo Mistrovství Čech</w:t>
      </w:r>
      <w:r>
        <w:t xml:space="preserve"> juniorských družstev a finále Českého poháru. V letech 1998 a 2005 přijelo na finálové Mistrovství ČR družstev mladších žáků téměř 200 dětí. V roce 2006 jsme uspořádali finále Českého poháru družstev za účasti kompletní reprezentační špičky, který získal mistr extraligy Rapid Pardubice v čele s mistrem republiky Viktorem Lázničkou. </w:t>
      </w:r>
      <w:r>
        <w:rPr>
          <w:rStyle w:val="jas2Char"/>
        </w:rPr>
        <w:t xml:space="preserve">Na podzim 2006 jsme uvítali přes 400 účastníků na Mistrovství Čech mládeže, které jsme připravili v malebném prostředí Jánských Lázní. </w:t>
      </w:r>
      <w:r>
        <w:t xml:space="preserve">A neméně důležitým je samozřejmě Šachový festival, na který vás zveme již po dvaadvacáté.  </w:t>
      </w:r>
    </w:p>
    <w:p w:rsidR="00035AFA" w:rsidRDefault="00035AFA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Ing. Emil Filip (1926-2005)</w:t>
      </w:r>
    </w:p>
    <w:p w:rsidR="00035AFA" w:rsidRDefault="00035AFA">
      <w:pPr>
        <w:pStyle w:val="Tlotextu"/>
        <w:spacing w:line="228" w:lineRule="auto"/>
        <w:ind w:firstLine="170"/>
      </w:pPr>
      <w:r>
        <w:t>Patřil k velkým milovníkům královské hry. ŠK Spartak Ústí n. L. reprezentoval v šedesátých letech na předních šachovnicích v 1. národní lize. Poté, jako zaměstnanec ČSD, založil oddíl Lokomotiva Ústí n. L., za který až do roku 2005 nastupoval v krajském přeboru první třídy. Na první ročníky Festivalu zajistil sponzorský příspěvek, od roku 1999, po rozšíření kategorií, byl jeho pravidelným účastníkem.</w:t>
      </w:r>
    </w:p>
    <w:p w:rsidR="00035AFA" w:rsidRDefault="00035AFA">
      <w:pPr>
        <w:pStyle w:val="Tlotextu"/>
        <w:spacing w:line="228" w:lineRule="auto"/>
        <w:ind w:firstLine="170"/>
      </w:pPr>
      <w:r>
        <w:t>Při příležitosti pětasedmdesátých narozenin obdržel ocenění za přínos ústeckému sportu od ČSTV.</w:t>
      </w:r>
    </w:p>
    <w:p w:rsidR="00035AFA" w:rsidRDefault="00035AFA">
      <w:pPr>
        <w:pStyle w:val="Tlotextu"/>
        <w:spacing w:line="228" w:lineRule="auto"/>
        <w:ind w:firstLine="170"/>
      </w:pPr>
      <w:r>
        <w:t>K jeho nezapomenutelné památce pořádáme tradiční turnaj seniorů jako „Memoriál Ing. Emila Filipa“.</w:t>
      </w:r>
    </w:p>
    <w:p w:rsidR="00035AFA" w:rsidRDefault="00035AFA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 Festivalu</w:t>
      </w:r>
    </w:p>
    <w:p w:rsidR="00035AFA" w:rsidRDefault="00035AFA">
      <w:pPr>
        <w:pStyle w:val="Tlotextu"/>
        <w:spacing w:line="228" w:lineRule="auto"/>
        <w:ind w:firstLine="170"/>
      </w:pPr>
      <w:r>
        <w:t>Prvních šest ročníků Festivalu se konalo především jako turnaj mládeže za účasti 60 ÷ 100 mladých příznivců královské hry.</w:t>
      </w:r>
    </w:p>
    <w:p w:rsidR="00035AFA" w:rsidRDefault="00035AFA">
      <w:pPr>
        <w:pStyle w:val="Tlotextu"/>
        <w:spacing w:line="228" w:lineRule="auto"/>
        <w:ind w:firstLine="170"/>
      </w:pPr>
      <w:r>
        <w:t>V roce 1999, při příležitosti 750. výročí založení města Ústí n. L. a 75. výročí oddílu, proběhlo rozšíření turnaje na všechny věkové a výkonnostní kategorie.</w:t>
      </w:r>
    </w:p>
    <w:p w:rsidR="00035AFA" w:rsidRDefault="00035AFA">
      <w:pPr>
        <w:pStyle w:val="Tlotextu"/>
        <w:spacing w:line="228" w:lineRule="auto"/>
        <w:ind w:firstLine="170"/>
      </w:pPr>
      <w:r>
        <w:t xml:space="preserve">Do Ústí n. L. tak přijíždí přes dvě stovky šachistů. O prvenství v hlavním a bleskovém turnaji svádějí urputné boje špičkoví mezinárodní velmistři a mistři. Mezi vítězi jsou: Jiří Štoček, </w:t>
      </w:r>
      <w:r>
        <w:rPr>
          <w:spacing w:val="-6"/>
        </w:rPr>
        <w:t>Jiří Lechtýnský, Marek Vokáč, Petr Hába, Eduard Meduna, Štefan Gross,</w:t>
      </w:r>
      <w:r>
        <w:t xml:space="preserve"> Miloš a Pavel Jirovští, Leonid Vološin, Milan Orság, Vítězslav Priehoda. V turnaji mládeže jsou dlouhodobě nejúspěšnější mladí hráči z Mostu. Výsledky všech ročníků na </w:t>
      </w:r>
      <w:hyperlink r:id="rId7">
        <w:r>
          <w:rPr>
            <w:rStyle w:val="Internetovodkaz"/>
            <w:color w:val="auto"/>
          </w:rPr>
          <w:t>www.chessul.org</w:t>
        </w:r>
      </w:hyperlink>
      <w:r>
        <w:t xml:space="preserve"> </w:t>
      </w:r>
    </w:p>
    <w:p w:rsidR="00035AFA" w:rsidRDefault="00035AFA">
      <w:pPr>
        <w:pStyle w:val="Tlotextu"/>
        <w:spacing w:line="228" w:lineRule="auto"/>
        <w:ind w:firstLine="170"/>
      </w:pPr>
      <w:r>
        <w:t>Společenskou prestiž dodává akci každoroční záštita primátora města Ústí n. L.</w:t>
      </w:r>
    </w:p>
    <w:p w:rsidR="00035AFA" w:rsidRDefault="00035AFA">
      <w:pPr>
        <w:pStyle w:val="Tlotextu"/>
        <w:spacing w:line="228" w:lineRule="auto"/>
        <w:ind w:firstLine="170"/>
      </w:pPr>
      <w:r>
        <w:t>A nám nezbývá, než popřát Vám další skvělé zážitky na našem turnaji i v našem městě a těšit se na Vaši milou účast.</w:t>
      </w:r>
    </w:p>
    <w:p w:rsidR="00035AFA" w:rsidRDefault="00035AFA">
      <w:pPr>
        <w:pStyle w:val="WW-Zkladntext2"/>
        <w:spacing w:line="228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cs-CZ"/>
        </w:rPr>
      </w:pPr>
    </w:p>
    <w:p w:rsidR="00035AFA" w:rsidRDefault="00035AFA">
      <w:pPr>
        <w:jc w:val="both"/>
        <w:rPr>
          <w:i/>
          <w:iCs/>
          <w:spacing w:val="10"/>
          <w:sz w:val="18"/>
          <w:szCs w:val="18"/>
        </w:rPr>
      </w:pPr>
      <w:r>
        <w:rPr>
          <w:i/>
          <w:iCs/>
          <w:spacing w:val="10"/>
          <w:sz w:val="18"/>
          <w:szCs w:val="18"/>
        </w:rPr>
        <w:t>Vážení šachoví přátelé,</w:t>
      </w:r>
    </w:p>
    <w:p w:rsidR="00035AFA" w:rsidRDefault="00035AFA">
      <w:pPr>
        <w:pStyle w:val="Tlotextu"/>
        <w:spacing w:line="18" w:lineRule="atLeast"/>
        <w:ind w:firstLine="170"/>
        <w:rPr>
          <w:i/>
          <w:iCs/>
          <w:spacing w:val="10"/>
        </w:rPr>
      </w:pPr>
      <w:r>
        <w:rPr>
          <w:i/>
          <w:iCs/>
          <w:spacing w:val="10"/>
        </w:rPr>
        <w:t>dovolujeme si Vás pozvat do</w:t>
      </w:r>
      <w:r>
        <w:rPr>
          <w:b/>
          <w:bCs/>
          <w:i/>
          <w:iCs/>
          <w:spacing w:val="10"/>
        </w:rPr>
        <w:t xml:space="preserve"> Domu kultury</w:t>
      </w:r>
      <w:r>
        <w:rPr>
          <w:i/>
          <w:iCs/>
          <w:spacing w:val="10"/>
        </w:rPr>
        <w:t xml:space="preserve"> v Ústí nad Labem při příležitosti</w:t>
      </w:r>
      <w:r>
        <w:rPr>
          <w:b/>
          <w:i/>
          <w:iCs/>
          <w:spacing w:val="10"/>
        </w:rPr>
        <w:t xml:space="preserve"> 23. ročníku</w:t>
      </w:r>
      <w:r>
        <w:rPr>
          <w:i/>
          <w:iCs/>
          <w:spacing w:val="10"/>
        </w:rPr>
        <w:t xml:space="preserve"> oblíbeného Šachového festivalu. Věříme, že si opět z nabídky turnajů vyberete ty „své“, a že s sebou vezmete spoluhráče a přátele všech věkových a výkonnostních kategorií.</w:t>
      </w:r>
    </w:p>
    <w:p w:rsidR="00035AFA" w:rsidRDefault="00035AFA">
      <w:pPr>
        <w:pStyle w:val="Tlotextu"/>
        <w:spacing w:line="18" w:lineRule="atLeast"/>
        <w:ind w:firstLine="170"/>
        <w:rPr>
          <w:i/>
          <w:iCs/>
          <w:spacing w:val="10"/>
        </w:rPr>
      </w:pPr>
      <w:r>
        <w:rPr>
          <w:i/>
          <w:iCs/>
          <w:spacing w:val="10"/>
        </w:rPr>
        <w:t xml:space="preserve">Vše na stránce: </w:t>
      </w:r>
      <w:hyperlink r:id="rId8">
        <w:r>
          <w:rPr>
            <w:rStyle w:val="Internetovodkaz"/>
            <w:i/>
            <w:iCs/>
            <w:color w:val="auto"/>
            <w:spacing w:val="10"/>
          </w:rPr>
          <w:t>www.festival.chessul.org</w:t>
        </w:r>
      </w:hyperlink>
      <w:r>
        <w:rPr>
          <w:i/>
          <w:iCs/>
          <w:spacing w:val="10"/>
        </w:rPr>
        <w:t xml:space="preserve"> </w:t>
      </w:r>
    </w:p>
    <w:p w:rsidR="00035AFA" w:rsidRDefault="00035AFA">
      <w:pPr>
        <w:pStyle w:val="Tlotextu"/>
        <w:ind w:left="708" w:firstLine="708"/>
        <w:jc w:val="right"/>
        <w:rPr>
          <w:i/>
          <w:iCs/>
          <w:spacing w:val="10"/>
          <w:sz w:val="20"/>
          <w:szCs w:val="20"/>
        </w:rPr>
      </w:pPr>
      <w:r>
        <w:rPr>
          <w:i/>
          <w:iCs/>
          <w:spacing w:val="10"/>
        </w:rPr>
        <w:t>Těšíme se na Vaši účast</w:t>
      </w:r>
      <w:r>
        <w:rPr>
          <w:i/>
          <w:iCs/>
          <w:spacing w:val="10"/>
          <w:sz w:val="20"/>
          <w:szCs w:val="20"/>
        </w:rPr>
        <w:t>.</w:t>
      </w:r>
    </w:p>
    <w:p w:rsidR="00035AFA" w:rsidRDefault="00035AFA">
      <w:pPr>
        <w:pStyle w:val="Tlotextu"/>
        <w:spacing w:line="18" w:lineRule="atLeast"/>
        <w:ind w:left="1416"/>
        <w:jc w:val="left"/>
      </w:pPr>
      <w:r>
        <w:t>Za pořadatele Pavel Chrz, ředitel turnaje</w:t>
      </w:r>
    </w:p>
    <w:p w:rsidR="00035AFA" w:rsidRDefault="00035AFA">
      <w:pPr>
        <w:pStyle w:val="Tlotextu"/>
        <w:spacing w:line="18" w:lineRule="atLeast"/>
        <w:ind w:left="1416"/>
        <w:jc w:val="left"/>
        <w:rPr>
          <w:i/>
          <w:iCs/>
          <w:spacing w:val="10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Proč přijet do Ústí n.L. na 23.ročník ?</w:t>
      </w:r>
    </w:p>
    <w:p w:rsidR="00035AFA" w:rsidRDefault="00035AFA">
      <w:pPr>
        <w:pStyle w:val="WW-Zkladntext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 Příjemné prostředí velkého sálu Domu kultury.</w:t>
      </w:r>
    </w:p>
    <w:p w:rsidR="00035AFA" w:rsidRDefault="00035AFA">
      <w:pPr>
        <w:pStyle w:val="WW-Zkladntext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 Přijeďte si uhrát FIDE, nár. rapid ,blitz elo</w:t>
      </w:r>
    </w:p>
    <w:p w:rsidR="00035AFA" w:rsidRDefault="00035AFA">
      <w:pPr>
        <w:pStyle w:val="WW-Zkladntext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 Atraktivní systémy turnajů</w:t>
      </w:r>
    </w:p>
    <w:p w:rsidR="00035AFA" w:rsidRDefault="00035AFA">
      <w:pPr>
        <w:pStyle w:val="WW-Zkladntext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 Rychlé vlakové spojení z celé ČR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Partnerem turnaje s poskytnutím příspěvku je Statutární město Ústí n.L.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ceny do turnajů mládeže sponzoruje:</w:t>
      </w:r>
      <w:r>
        <w:rPr>
          <w:b/>
          <w:bCs/>
          <w:sz w:val="24"/>
          <w:szCs w:val="24"/>
        </w:rPr>
        <w:br/>
        <w:t>Pavel Chrz, poradce v oblasti hypoték, úvěrů (včetně panel. domů), pojištění, spoření.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Slevy: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s1) 4 žáci z téhož klubu přihlášení v řádném termínu 7.5. a výhradně webovým formulářem do turnaje žáků nebo začátečníků: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Trenér zdarma vklad v 1 vybraném turnaji nebo oběd zdarma nebo poukázka na 80 Kč do bufetu. 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s2) 5 platících hráčů téhož klubu do turnajů Open A, Open B,  turnaje žáků, přihlášení v řádném termínu 7.5. a výhradně webovým formulářem:  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Vedoucí výpravy obdrží </w:t>
      </w:r>
      <w:r>
        <w:rPr>
          <w:b/>
          <w:bCs/>
          <w:sz w:val="20"/>
          <w:szCs w:val="20"/>
        </w:rPr>
        <w:t xml:space="preserve">zdarma vklad v 1 vybraném turnaji nebo oběd zdarma nebo poukázka na 80 Kč do bufetu. 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</w:rPr>
      </w:pPr>
      <w:r>
        <w:rPr>
          <w:b/>
          <w:bCs/>
        </w:rPr>
        <w:t>Hráče v obou slevách (s1 a s2) nelze kombinovat.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</w:rPr>
      </w:pPr>
      <w:r>
        <w:rPr>
          <w:b/>
          <w:bCs/>
        </w:rPr>
        <w:t xml:space="preserve">Trenér či ved. výpravy slevu s výběrem druhu slevy uplatní emailem nejpozději  do 10.5. 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32"/>
          <w:szCs w:val="32"/>
        </w:rPr>
      </w:pPr>
      <w:r w:rsidRPr="009C0FD0">
        <w:rPr>
          <w:b/>
          <w:bCs/>
          <w:sz w:val="22"/>
          <w:szCs w:val="22"/>
          <w:u w:val="single"/>
        </w:rPr>
        <w:t>Pořádáme</w:t>
      </w:r>
      <w:r>
        <w:rPr>
          <w:b/>
          <w:bCs/>
          <w:sz w:val="22"/>
          <w:szCs w:val="22"/>
          <w:u w:val="single"/>
        </w:rPr>
        <w:t>, zveme žáky,</w:t>
      </w:r>
      <w:r w:rsidRPr="009C0FD0">
        <w:rPr>
          <w:b/>
          <w:bCs/>
          <w:sz w:val="22"/>
          <w:szCs w:val="22"/>
          <w:u w:val="single"/>
        </w:rPr>
        <w:t xml:space="preserve"> též:</w:t>
      </w:r>
      <w:r>
        <w:rPr>
          <w:b/>
          <w:bCs/>
          <w:sz w:val="32"/>
          <w:szCs w:val="32"/>
        </w:rPr>
        <w:br/>
      </w:r>
      <w:r w:rsidRPr="009C0FD0">
        <w:rPr>
          <w:b/>
          <w:bCs/>
          <w:sz w:val="28"/>
          <w:szCs w:val="28"/>
        </w:rPr>
        <w:t>38.ročník Sportovně-šachového tábora</w:t>
      </w:r>
      <w:r>
        <w:rPr>
          <w:b/>
          <w:bCs/>
          <w:sz w:val="28"/>
          <w:szCs w:val="28"/>
        </w:rPr>
        <w:br/>
        <w:t>fotoreport 2014 i propozice 2015</w:t>
      </w:r>
      <w:r>
        <w:rPr>
          <w:b/>
          <w:bCs/>
          <w:sz w:val="28"/>
          <w:szCs w:val="28"/>
        </w:rPr>
        <w:br/>
      </w:r>
      <w:hyperlink r:id="rId9" w:history="1">
        <w:r w:rsidRPr="00DE0806">
          <w:rPr>
            <w:rStyle w:val="Hypertextovodkaz"/>
            <w:b/>
            <w:bCs/>
            <w:sz w:val="28"/>
            <w:szCs w:val="28"/>
          </w:rPr>
          <w:t>www.tabor.chessul.org</w:t>
        </w:r>
      </w:hyperlink>
      <w:r>
        <w:rPr>
          <w:b/>
          <w:bCs/>
          <w:sz w:val="28"/>
          <w:szCs w:val="28"/>
        </w:rPr>
        <w:t xml:space="preserve"> </w:t>
      </w:r>
    </w:p>
    <w:p w:rsidR="00035AFA" w:rsidRDefault="000573C0" w:rsidP="00EE04E9">
      <w:pPr>
        <w:pStyle w:val="WW-Zkladntext2"/>
        <w:spacing w:line="228" w:lineRule="auto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noProof/>
          <w:sz w:val="32"/>
          <w:szCs w:val="32"/>
          <w:lang w:eastAsia="cs-CZ"/>
        </w:rPr>
        <w:drawing>
          <wp:inline distT="0" distB="0" distL="0" distR="0">
            <wp:extent cx="1009650" cy="790575"/>
            <wp:effectExtent l="0" t="0" r="0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4E9">
        <w:rPr>
          <w:rFonts w:ascii="Bookman Old Style" w:hAnsi="Bookman Old Style" w:cs="Bookman Old Style"/>
          <w:b/>
          <w:noProof/>
          <w:sz w:val="32"/>
          <w:szCs w:val="32"/>
          <w:lang w:eastAsia="cs-CZ"/>
        </w:rPr>
        <w:t xml:space="preserve">         </w:t>
      </w:r>
      <w:bookmarkStart w:id="0" w:name="_GoBack"/>
      <w:bookmarkEnd w:id="0"/>
      <w:r w:rsidR="00EE04E9">
        <w:rPr>
          <w:rFonts w:ascii="Bookman Old Style" w:hAnsi="Bookman Old Style" w:cs="Bookman Old Style"/>
          <w:b/>
          <w:noProof/>
          <w:sz w:val="32"/>
          <w:szCs w:val="32"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1038225" cy="1009650"/>
            <wp:effectExtent l="0" t="0" r="9525" b="0"/>
            <wp:docPr id="4" name="obrázek 4" descr="http://www.hospiclitomerice.cz/_d/01/UK-logo-we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spiclitomerice.cz/_d/01/UK-logo-web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ŠK Spartak Ústí nad Labem pořádá</w:t>
      </w:r>
    </w:p>
    <w:p w:rsidR="000573C0" w:rsidRDefault="000573C0">
      <w:pPr>
        <w:pStyle w:val="Tlotextu"/>
        <w:spacing w:line="228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573C0" w:rsidRDefault="000573C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4"/>
          <w:szCs w:val="24"/>
        </w:rPr>
        <w:t>Za podpory</w:t>
      </w:r>
      <w:r w:rsidRPr="000573C0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 </w:t>
      </w:r>
    </w:p>
    <w:p w:rsidR="000573C0" w:rsidRDefault="000573C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4"/>
          <w:szCs w:val="24"/>
        </w:rPr>
        <w:t>f</w:t>
      </w:r>
      <w:r w:rsidRPr="000573C0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ondu </w:t>
      </w:r>
      <w:r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Krajského úřadu </w:t>
      </w:r>
    </w:p>
    <w:p w:rsidR="000573C0" w:rsidRDefault="000573C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i/>
          <w:iCs/>
          <w:sz w:val="24"/>
          <w:szCs w:val="24"/>
        </w:rPr>
      </w:pPr>
      <w:r w:rsidRPr="000573C0">
        <w:rPr>
          <w:rFonts w:ascii="Bookman Old Style" w:hAnsi="Bookman Old Style" w:cs="Bookman Old Style"/>
          <w:b/>
          <w:i/>
          <w:iCs/>
          <w:sz w:val="24"/>
          <w:szCs w:val="24"/>
        </w:rPr>
        <w:t>Ústeckého kraje</w:t>
      </w:r>
    </w:p>
    <w:p w:rsidR="000573C0" w:rsidRPr="000573C0" w:rsidRDefault="000573C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a </w:t>
      </w:r>
      <w:r w:rsidRPr="000573C0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 </w:t>
      </w:r>
    </w:p>
    <w:p w:rsidR="000573C0" w:rsidRPr="000573C0" w:rsidRDefault="000573C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i/>
          <w:iCs/>
          <w:sz w:val="24"/>
          <w:szCs w:val="24"/>
        </w:rPr>
      </w:pPr>
      <w:r w:rsidRPr="000573C0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Magistrátu města </w:t>
      </w:r>
    </w:p>
    <w:p w:rsidR="000573C0" w:rsidRPr="000573C0" w:rsidRDefault="000573C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i/>
          <w:iCs/>
          <w:sz w:val="24"/>
          <w:szCs w:val="24"/>
        </w:rPr>
      </w:pPr>
      <w:r w:rsidRPr="000573C0">
        <w:rPr>
          <w:rFonts w:ascii="Bookman Old Style" w:hAnsi="Bookman Old Style" w:cs="Bookman Old Style"/>
          <w:b/>
          <w:i/>
          <w:iCs/>
          <w:sz w:val="24"/>
          <w:szCs w:val="24"/>
        </w:rPr>
        <w:t>Ústí nad Labem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23. ročník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>
        <w:rPr>
          <w:rFonts w:ascii="Bookman Old Style" w:hAnsi="Bookman Old Style" w:cs="Bookman Old Style"/>
          <w:b/>
          <w:bCs/>
          <w:sz w:val="44"/>
          <w:szCs w:val="44"/>
        </w:rPr>
        <w:t>ŠACHOVÉHO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>
        <w:rPr>
          <w:rFonts w:ascii="Bookman Old Style" w:hAnsi="Bookman Old Style" w:cs="Bookman Old Style"/>
          <w:b/>
          <w:bCs/>
          <w:sz w:val="44"/>
          <w:szCs w:val="44"/>
        </w:rPr>
        <w:t>FESTIVALU</w:t>
      </w:r>
    </w:p>
    <w:p w:rsidR="000573C0" w:rsidRPr="000573C0" w:rsidRDefault="00035AFA" w:rsidP="000573C0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>
        <w:rPr>
          <w:rFonts w:ascii="Bookman Old Style" w:hAnsi="Bookman Old Style" w:cs="Bookman Old Style"/>
          <w:b/>
          <w:bCs/>
          <w:sz w:val="44"/>
          <w:szCs w:val="44"/>
        </w:rPr>
        <w:t>Ústí n. L. 2015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>
        <w:rPr>
          <w:rFonts w:ascii="Bookman Old Style" w:hAnsi="Bookman Old Style" w:cs="Bookman Old Style"/>
          <w:b/>
          <w:bCs/>
          <w:sz w:val="36"/>
          <w:szCs w:val="36"/>
        </w:rPr>
        <w:t>Mistrovství ČR</w:t>
      </w:r>
      <w:r w:rsidR="000573C0">
        <w:rPr>
          <w:rFonts w:ascii="Bookman Old Style" w:hAnsi="Bookman Old Style" w:cs="Bookman Old Style"/>
          <w:b/>
          <w:bCs/>
          <w:sz w:val="36"/>
          <w:szCs w:val="36"/>
        </w:rPr>
        <w:t xml:space="preserve"> seniorů</w:t>
      </w:r>
      <w:r>
        <w:rPr>
          <w:rFonts w:ascii="Bookman Old Style" w:hAnsi="Bookman Old Style" w:cs="Bookman Old Style"/>
          <w:b/>
          <w:bCs/>
          <w:sz w:val="36"/>
          <w:szCs w:val="36"/>
        </w:rPr>
        <w:t xml:space="preserve"> </w:t>
      </w:r>
    </w:p>
    <w:p w:rsidR="00035AFA" w:rsidRDefault="00035AFA">
      <w:pPr>
        <w:pStyle w:val="jas1"/>
        <w:rPr>
          <w:sz w:val="36"/>
          <w:szCs w:val="36"/>
        </w:rPr>
      </w:pPr>
      <w:r>
        <w:rPr>
          <w:sz w:val="36"/>
          <w:szCs w:val="36"/>
        </w:rPr>
        <w:t>Grand-Prix ČR</w:t>
      </w:r>
      <w:r>
        <w:rPr>
          <w:sz w:val="36"/>
          <w:szCs w:val="36"/>
        </w:rPr>
        <w:br/>
        <w:t xml:space="preserve">osmý turnaj seriálu  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  <w:r>
        <w:rPr>
          <w:rFonts w:ascii="Bookman Old Style" w:hAnsi="Bookman Old Style" w:cs="Bookman Old Style"/>
          <w:b/>
          <w:bCs/>
          <w:sz w:val="36"/>
          <w:szCs w:val="36"/>
        </w:rPr>
        <w:t>Otevřený krajský přebor</w:t>
      </w:r>
      <w:r>
        <w:rPr>
          <w:rFonts w:ascii="Bookman Old Style" w:hAnsi="Bookman Old Style" w:cs="Bookman Old Style"/>
          <w:b/>
          <w:bCs/>
          <w:sz w:val="36"/>
          <w:szCs w:val="36"/>
        </w:rPr>
        <w:br/>
      </w:r>
      <w:r w:rsidR="000573C0">
        <w:rPr>
          <w:rFonts w:ascii="Bookman Old Style" w:hAnsi="Bookman Old Style" w:cs="Bookman Old Style"/>
          <w:b/>
          <w:noProof/>
          <w:sz w:val="52"/>
          <w:szCs w:val="52"/>
          <w:lang w:eastAsia="cs-CZ"/>
        </w:rPr>
        <w:drawing>
          <wp:inline distT="0" distB="0" distL="0" distR="0">
            <wp:extent cx="1866900" cy="1866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15. – 17.5. 2015</w:t>
      </w:r>
    </w:p>
    <w:p w:rsidR="00035AFA" w:rsidRDefault="00035AFA">
      <w:pPr>
        <w:pStyle w:val="Tlotextu"/>
        <w:spacing w:line="22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Dům kultury Ústí nad Labem </w:t>
      </w:r>
    </w:p>
    <w:p w:rsidR="000573C0" w:rsidRDefault="000573C0" w:rsidP="000573C0">
      <w:pPr>
        <w:pStyle w:val="Tlotextu"/>
        <w:spacing w:line="18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15.5. pátek</w:t>
      </w:r>
    </w:p>
    <w:p w:rsidR="000573C0" w:rsidRDefault="000573C0" w:rsidP="000573C0">
      <w:pPr>
        <w:pStyle w:val="Tlotextu"/>
        <w:spacing w:line="18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Mistrovství ČR v rapid šachu seniorů</w:t>
      </w:r>
    </w:p>
    <w:p w:rsidR="000573C0" w:rsidRDefault="000573C0" w:rsidP="000573C0">
      <w:pPr>
        <w:pStyle w:val="Tlotextu"/>
        <w:spacing w:line="18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Memoriál Ing. Emila Filipa </w:t>
      </w:r>
    </w:p>
    <w:p w:rsidR="000573C0" w:rsidRDefault="000573C0" w:rsidP="000573C0">
      <w:pPr>
        <w:pStyle w:val="Tlotextu"/>
        <w:spacing w:line="18" w:lineRule="atLeast"/>
      </w:pPr>
      <w:r>
        <w:t xml:space="preserve">Ročník narození </w:t>
      </w:r>
      <w:smartTag w:uri="urn:schemas-microsoft-com:office:smarttags" w:element="metricconverter">
        <w:smartTagPr>
          <w:attr w:name="ProductID" w:val="1955 a"/>
        </w:smartTagPr>
        <w:r>
          <w:t>1955 a</w:t>
        </w:r>
      </w:smartTag>
      <w:r>
        <w:t xml:space="preserve"> starší, 20 min + 5 s, 6 kol</w:t>
      </w:r>
    </w:p>
    <w:p w:rsidR="000573C0" w:rsidRDefault="000573C0" w:rsidP="000573C0">
      <w:pPr>
        <w:pStyle w:val="Tlotextu"/>
        <w:spacing w:line="18" w:lineRule="atLeast"/>
      </w:pPr>
      <w:r>
        <w:t>Ceny: 2000 - 1000 - 500 Kč + věcné ceny</w:t>
      </w:r>
    </w:p>
    <w:p w:rsidR="000573C0" w:rsidRDefault="000573C0" w:rsidP="000573C0">
      <w:pPr>
        <w:pStyle w:val="Tlotextu"/>
        <w:spacing w:line="18" w:lineRule="atLeast"/>
      </w:pPr>
      <w:r>
        <w:t xml:space="preserve">Nejlepší </w:t>
      </w:r>
      <w:smartTag w:uri="urn:schemas-microsoft-com:office:smarttags" w:element="metricconverter">
        <w:smartTagPr>
          <w:attr w:name="ProductID" w:val="1945 a"/>
        </w:smartTagPr>
        <w:r>
          <w:t>1945 a</w:t>
        </w:r>
      </w:smartTag>
      <w:r>
        <w:t xml:space="preserve"> starší: 500 Kč</w:t>
      </w:r>
    </w:p>
    <w:p w:rsidR="000573C0" w:rsidRDefault="000573C0" w:rsidP="000573C0">
      <w:pPr>
        <w:pStyle w:val="Tlotextu"/>
        <w:spacing w:line="18" w:lineRule="atLeast"/>
      </w:pPr>
      <w:r>
        <w:t>Vklad: 70 Kč</w:t>
      </w:r>
    </w:p>
    <w:p w:rsidR="000573C0" w:rsidRDefault="000573C0" w:rsidP="000573C0">
      <w:pPr>
        <w:pStyle w:val="Tlotextu"/>
        <w:spacing w:line="18" w:lineRule="atLeast"/>
      </w:pPr>
      <w:r>
        <w:t xml:space="preserve">Prezence: 9:00 – 9:50, zahájení 10:00, ukončení 17:00-17:15 </w:t>
      </w:r>
    </w:p>
    <w:p w:rsidR="000573C0" w:rsidRDefault="000573C0" w:rsidP="000573C0">
      <w:pPr>
        <w:pStyle w:val="Tlotextu"/>
        <w:spacing w:line="18" w:lineRule="atLeast"/>
        <w:rPr>
          <w:u w:val="single"/>
        </w:rPr>
      </w:pPr>
    </w:p>
    <w:p w:rsidR="000573C0" w:rsidRDefault="000573C0" w:rsidP="000573C0">
      <w:pPr>
        <w:pStyle w:val="Tlotextu"/>
        <w:spacing w:line="18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15.5. pátek</w:t>
      </w:r>
    </w:p>
    <w:p w:rsidR="000573C0" w:rsidRDefault="000573C0" w:rsidP="000573C0">
      <w:pPr>
        <w:pStyle w:val="Tlotextu"/>
        <w:spacing w:line="18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Turnaj zdravotně hendikepovaných</w:t>
      </w:r>
    </w:p>
    <w:p w:rsidR="000573C0" w:rsidRDefault="000573C0" w:rsidP="000573C0">
      <w:pPr>
        <w:pStyle w:val="Tlotextu"/>
        <w:spacing w:line="18" w:lineRule="atLeast"/>
      </w:pPr>
      <w:r>
        <w:t>Šachisté  ZTP a ZTP/P, 20 min + 5 s, 6 kol.</w:t>
      </w:r>
    </w:p>
    <w:p w:rsidR="000573C0" w:rsidRDefault="000573C0" w:rsidP="000573C0">
      <w:pPr>
        <w:pStyle w:val="Tlotextu"/>
        <w:spacing w:line="18" w:lineRule="atLeast"/>
      </w:pPr>
      <w:r>
        <w:t>Ceny: 1. cena 500 Kč + věcné ceny</w:t>
      </w:r>
      <w:r>
        <w:br/>
        <w:t>Vklad: 50 Kč</w:t>
      </w:r>
    </w:p>
    <w:p w:rsidR="000573C0" w:rsidRDefault="000573C0" w:rsidP="000573C0">
      <w:pPr>
        <w:pStyle w:val="Tlotextu"/>
        <w:spacing w:line="18" w:lineRule="atLeast"/>
      </w:pPr>
      <w:r>
        <w:t xml:space="preserve">Prezence: 9:00 – 9:50, zahájení 10:00, ukončení 17:00-17:15 </w:t>
      </w:r>
    </w:p>
    <w:p w:rsidR="000573C0" w:rsidRDefault="000573C0" w:rsidP="000573C0">
      <w:pPr>
        <w:pStyle w:val="Tlotextu"/>
        <w:spacing w:line="18" w:lineRule="atLeast"/>
      </w:pPr>
    </w:p>
    <w:p w:rsidR="000573C0" w:rsidRDefault="000573C0" w:rsidP="000573C0">
      <w:pPr>
        <w:pStyle w:val="Tlotextu"/>
        <w:spacing w:line="18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15.5. pátek</w:t>
      </w:r>
    </w:p>
    <w:p w:rsidR="000573C0" w:rsidRDefault="000573C0" w:rsidP="000573C0">
      <w:pPr>
        <w:pStyle w:val="Tlotextu"/>
        <w:spacing w:line="18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Turnaj neregistrovaných</w:t>
      </w:r>
    </w:p>
    <w:p w:rsidR="000573C0" w:rsidRDefault="000573C0" w:rsidP="000573C0">
      <w:pPr>
        <w:pStyle w:val="Tlotextu"/>
        <w:spacing w:line="18" w:lineRule="atLeast"/>
      </w:pPr>
      <w:r>
        <w:t>Pro neregistrované, 12 minut na partii + 5 s za tah, 5-6 kol.</w:t>
      </w:r>
    </w:p>
    <w:p w:rsidR="000573C0" w:rsidRDefault="000573C0" w:rsidP="000573C0">
      <w:pPr>
        <w:pStyle w:val="Tlotextu"/>
        <w:spacing w:line="18" w:lineRule="atLeast"/>
      </w:pPr>
      <w:r>
        <w:t>Ceny: Věcné ceny</w:t>
      </w:r>
    </w:p>
    <w:p w:rsidR="000573C0" w:rsidRDefault="000573C0" w:rsidP="000573C0">
      <w:pPr>
        <w:pStyle w:val="Tlotextu"/>
        <w:spacing w:line="18" w:lineRule="atLeast"/>
      </w:pPr>
      <w:r>
        <w:t>Vklad: 40 Kč</w:t>
      </w:r>
    </w:p>
    <w:p w:rsidR="000573C0" w:rsidRDefault="000573C0" w:rsidP="000573C0">
      <w:pPr>
        <w:pStyle w:val="Tlotextu"/>
        <w:spacing w:line="18" w:lineRule="atLeast"/>
      </w:pPr>
      <w:r>
        <w:t>Prezence: 16:00 – 16:45, zahájení 17:00-17:15, ukonč. 20:00 – 20:15</w:t>
      </w:r>
    </w:p>
    <w:p w:rsidR="000573C0" w:rsidRDefault="000573C0" w:rsidP="000573C0">
      <w:pPr>
        <w:pStyle w:val="Tlotextu"/>
        <w:spacing w:line="18" w:lineRule="atLeast"/>
      </w:pPr>
    </w:p>
    <w:p w:rsidR="000573C0" w:rsidRDefault="000573C0" w:rsidP="000573C0">
      <w:pPr>
        <w:pStyle w:val="Tlotextu"/>
        <w:spacing w:line="18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15.5. pátek</w:t>
      </w:r>
    </w:p>
    <w:p w:rsidR="000573C0" w:rsidRDefault="000573C0" w:rsidP="000573C0">
      <w:pPr>
        <w:pStyle w:val="Tlotextu"/>
        <w:spacing w:line="18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Super-bleskový šach </w:t>
      </w:r>
    </w:p>
    <w:p w:rsidR="000573C0" w:rsidRDefault="000573C0" w:rsidP="000573C0">
      <w:pPr>
        <w:pStyle w:val="Tlotextu"/>
        <w:spacing w:line="18" w:lineRule="atLeast"/>
      </w:pPr>
      <w:r>
        <w:t>Open, 1 min + 3 s, 11 kol  švýcarským systémem</w:t>
      </w:r>
    </w:p>
    <w:p w:rsidR="000573C0" w:rsidRDefault="000573C0" w:rsidP="000573C0">
      <w:pPr>
        <w:pStyle w:val="Tlotextu"/>
        <w:spacing w:line="18" w:lineRule="atLeast"/>
      </w:pPr>
      <w:r>
        <w:t xml:space="preserve">Ceny (v Kč):  1000 + věcné ceny </w:t>
      </w:r>
    </w:p>
    <w:p w:rsidR="000573C0" w:rsidRDefault="000573C0" w:rsidP="000573C0">
      <w:pPr>
        <w:pStyle w:val="Tlotextu"/>
        <w:spacing w:line="18" w:lineRule="atLeast"/>
      </w:pPr>
      <w:r>
        <w:t>Vklad: 50 Kč</w:t>
      </w:r>
    </w:p>
    <w:p w:rsidR="000573C0" w:rsidRDefault="000573C0" w:rsidP="000573C0">
      <w:pPr>
        <w:pStyle w:val="Tlotextu"/>
        <w:spacing w:line="18" w:lineRule="atLeast"/>
      </w:pPr>
      <w:r>
        <w:t>Prezence: 16:00 – 17:15, zahájení 17:30, ukončení  19:45-20:00.</w:t>
      </w:r>
    </w:p>
    <w:p w:rsidR="000573C0" w:rsidRDefault="000573C0" w:rsidP="000573C0">
      <w:pPr>
        <w:pStyle w:val="Tlotextu"/>
        <w:rPr>
          <w:u w:val="single"/>
        </w:rPr>
      </w:pPr>
    </w:p>
    <w:p w:rsidR="000573C0" w:rsidRDefault="000573C0" w:rsidP="000573C0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573C0" w:rsidRDefault="000573C0" w:rsidP="000573C0">
      <w:pPr>
        <w:pStyle w:val="Tlotextu"/>
        <w:ind w:left="142" w:hanging="1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Grand Prix ČR - Open „A“, rapid šach  </w:t>
      </w:r>
    </w:p>
    <w:p w:rsidR="000573C0" w:rsidRDefault="000573C0" w:rsidP="000573C0">
      <w:pPr>
        <w:pStyle w:val="Tlotextu"/>
        <w:spacing w:line="18" w:lineRule="atLeast"/>
        <w:ind w:left="142" w:hanging="142"/>
        <w:rPr>
          <w:b/>
          <w:bCs/>
        </w:rPr>
      </w:pPr>
      <w:r>
        <w:rPr>
          <w:b/>
          <w:bCs/>
        </w:rPr>
        <w:t>zařazen do seriálu Grand Prix ČR v rapid šachu 2014-15</w:t>
      </w:r>
    </w:p>
    <w:p w:rsidR="000573C0" w:rsidRDefault="000573C0" w:rsidP="000573C0">
      <w:pPr>
        <w:pStyle w:val="Tlotextu"/>
      </w:pPr>
      <w:r>
        <w:t>20 min + 5 s, 7 kol</w:t>
      </w:r>
    </w:p>
    <w:p w:rsidR="000573C0" w:rsidRDefault="000573C0" w:rsidP="000573C0">
      <w:pPr>
        <w:pStyle w:val="Tlotextu"/>
      </w:pPr>
      <w:r>
        <w:t>Ceny (v Kč): 1. – 5. místo:  2.000 – 1.300 – 1.000 – 700 – 500,</w:t>
      </w:r>
    </w:p>
    <w:p w:rsidR="000573C0" w:rsidRDefault="000573C0" w:rsidP="000573C0">
      <w:pPr>
        <w:pStyle w:val="Tlotextu"/>
      </w:pPr>
      <w:r>
        <w:t>nejlepší žena 500 Kč, senior (*55 a st.) 500 Kč, seniorka (*55 a st.) 400 Kč,  junior (*95 a ml.) 400 Kč, juniorka (*95 a ml.) 400 Kč.</w:t>
      </w:r>
    </w:p>
    <w:p w:rsidR="000573C0" w:rsidRDefault="000573C0" w:rsidP="000573C0">
      <w:pPr>
        <w:pStyle w:val="Tlotextu"/>
      </w:pPr>
      <w:r>
        <w:t>Vklad: 100 Kč. Listina talentů ŠSČR 0 Kč.</w:t>
      </w:r>
    </w:p>
    <w:p w:rsidR="000573C0" w:rsidRDefault="000573C0" w:rsidP="000573C0">
      <w:pPr>
        <w:pStyle w:val="Tlotextu"/>
        <w:rPr>
          <w:spacing w:val="-8"/>
        </w:rPr>
      </w:pPr>
      <w:r>
        <w:rPr>
          <w:spacing w:val="-8"/>
        </w:rPr>
        <w:t>Prezence:  so 9:00 – 9:45,  zahájení 09:50,  ukončení 18:30 – 18:45.</w:t>
      </w:r>
    </w:p>
    <w:p w:rsidR="000573C0" w:rsidRDefault="000573C0" w:rsidP="000573C0">
      <w:pPr>
        <w:pStyle w:val="Tlotextu"/>
        <w:rPr>
          <w:spacing w:val="-8"/>
        </w:rPr>
      </w:pPr>
    </w:p>
    <w:p w:rsidR="000573C0" w:rsidRDefault="000573C0" w:rsidP="000573C0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573C0" w:rsidRDefault="000573C0" w:rsidP="000573C0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Open „B“ do ela 2015, rapid šach</w:t>
      </w:r>
    </w:p>
    <w:p w:rsidR="000573C0" w:rsidRDefault="000573C0" w:rsidP="000573C0">
      <w:pPr>
        <w:pStyle w:val="Tlotextu"/>
        <w:jc w:val="left"/>
      </w:pPr>
      <w:r>
        <w:rPr>
          <w:spacing w:val="-2"/>
        </w:rPr>
        <w:t xml:space="preserve">Pro hráče narozené 1999  </w:t>
      </w:r>
      <w:r>
        <w:rPr>
          <w:b/>
          <w:bCs/>
          <w:spacing w:val="-2"/>
        </w:rPr>
        <w:t>a starší</w:t>
      </w:r>
      <w:r>
        <w:rPr>
          <w:spacing w:val="-2"/>
        </w:rPr>
        <w:t>, kteří nemají žádné elo (FIDE i nár. V klas. i rapid),  vyšší než 2015 k 5.5.2015,</w:t>
      </w:r>
      <w:r>
        <w:t xml:space="preserve"> 20 min + 5 s, 7 kol.</w:t>
      </w:r>
    </w:p>
    <w:p w:rsidR="000573C0" w:rsidRDefault="000573C0" w:rsidP="000573C0">
      <w:pPr>
        <w:pStyle w:val="Tlotextu"/>
        <w:jc w:val="left"/>
      </w:pPr>
      <w:r>
        <w:t>Ceny (v Kč): 1. – 3. místo: 1.500 – 1000 – 500 + věcné ceny.</w:t>
      </w:r>
      <w:r>
        <w:br/>
        <w:t>Věcné ceny: Nejlepší  žena a hráč do 1800 ELO</w:t>
      </w:r>
      <w:r>
        <w:br/>
        <w:t>Vklad: 100 Kč</w:t>
      </w:r>
    </w:p>
    <w:p w:rsidR="000573C0" w:rsidRDefault="000573C0" w:rsidP="000573C0">
      <w:pPr>
        <w:pStyle w:val="Tlotextu"/>
        <w:rPr>
          <w:spacing w:val="-8"/>
        </w:rPr>
      </w:pPr>
      <w:r>
        <w:rPr>
          <w:spacing w:val="-8"/>
        </w:rPr>
        <w:t>Prezence:  so 9:00 – 9:50,  zahájení 10:10,  ukončení  18:30 – 18:45</w:t>
      </w:r>
    </w:p>
    <w:p w:rsidR="000573C0" w:rsidRDefault="000573C0" w:rsidP="000573C0">
      <w:pPr>
        <w:pStyle w:val="Tlotextu"/>
        <w:rPr>
          <w:sz w:val="16"/>
          <w:szCs w:val="16"/>
          <w:u w:val="single"/>
        </w:rPr>
      </w:pPr>
    </w:p>
    <w:p w:rsidR="000573C0" w:rsidRDefault="000573C0" w:rsidP="000573C0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573C0" w:rsidRDefault="000573C0" w:rsidP="000573C0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Open „C“ neregistrovaných a do Ela 1500 </w:t>
      </w:r>
    </w:p>
    <w:p w:rsidR="000573C0" w:rsidRDefault="000573C0" w:rsidP="000573C0">
      <w:pPr>
        <w:pStyle w:val="Tlotextu"/>
        <w:jc w:val="left"/>
        <w:rPr>
          <w:spacing w:val="-2"/>
        </w:rPr>
      </w:pPr>
      <w:r>
        <w:rPr>
          <w:spacing w:val="-2"/>
        </w:rPr>
        <w:t xml:space="preserve">Pro hráče narozené 1999  </w:t>
      </w:r>
      <w:r>
        <w:rPr>
          <w:b/>
          <w:bCs/>
          <w:spacing w:val="-2"/>
        </w:rPr>
        <w:t>a starší</w:t>
      </w:r>
      <w:r>
        <w:rPr>
          <w:spacing w:val="-2"/>
        </w:rPr>
        <w:t xml:space="preserve">, kteří nemají elo,  vyšší než 1500 </w:t>
      </w:r>
    </w:p>
    <w:p w:rsidR="000573C0" w:rsidRDefault="000573C0" w:rsidP="000573C0">
      <w:pPr>
        <w:pStyle w:val="Tlotextu"/>
        <w:jc w:val="left"/>
      </w:pPr>
      <w:r>
        <w:t>20 min + 5 s, 7 kol</w:t>
      </w:r>
    </w:p>
    <w:p w:rsidR="000573C0" w:rsidRDefault="000573C0" w:rsidP="000573C0">
      <w:pPr>
        <w:pStyle w:val="Tlotextu"/>
        <w:jc w:val="left"/>
      </w:pPr>
      <w:r>
        <w:t>Ceny (v Kč): 1. místo: 1.000 + věcné ceny</w:t>
      </w:r>
      <w:r>
        <w:br/>
        <w:t>Věcné ceny: Nejlepší  žena a neregistrovaný</w:t>
      </w:r>
      <w:r>
        <w:br/>
        <w:t>Vklad: 100 Kč</w:t>
      </w:r>
    </w:p>
    <w:p w:rsidR="000573C0" w:rsidRDefault="000573C0" w:rsidP="000573C0">
      <w:pPr>
        <w:pStyle w:val="Tlotextu"/>
        <w:rPr>
          <w:spacing w:val="-8"/>
        </w:rPr>
      </w:pPr>
      <w:r>
        <w:rPr>
          <w:spacing w:val="-8"/>
        </w:rPr>
        <w:t>Prezence:  so 9:00 – 9:50,  zahájení 10:10,  ukončení  18:30 – 18:45</w:t>
      </w:r>
    </w:p>
    <w:p w:rsidR="000573C0" w:rsidRDefault="000573C0" w:rsidP="000573C0">
      <w:pPr>
        <w:pStyle w:val="Tlotextu"/>
        <w:rPr>
          <w:sz w:val="6"/>
          <w:szCs w:val="6"/>
          <w:u w:val="single"/>
        </w:rPr>
      </w:pPr>
    </w:p>
    <w:p w:rsidR="000573C0" w:rsidRDefault="000573C0" w:rsidP="000573C0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573C0" w:rsidRDefault="000573C0" w:rsidP="000573C0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Turnaj začátečníků</w:t>
      </w:r>
    </w:p>
    <w:p w:rsidR="000573C0" w:rsidRDefault="000573C0" w:rsidP="000573C0">
      <w:pPr>
        <w:pStyle w:val="Tlotextu"/>
      </w:pPr>
      <w:r>
        <w:t xml:space="preserve">Žáci nar. *2005 a ml. do ela 1250. </w:t>
      </w:r>
      <w:r>
        <w:br/>
        <w:t xml:space="preserve">8 kol, 15 min + 5 s </w:t>
      </w:r>
    </w:p>
    <w:p w:rsidR="000573C0" w:rsidRDefault="000573C0" w:rsidP="000573C0">
      <w:pPr>
        <w:pStyle w:val="Tlotextu"/>
      </w:pPr>
      <w:r>
        <w:t>Vklad: 60 Kč. Ceny: na každého se dostane.</w:t>
      </w:r>
    </w:p>
    <w:p w:rsidR="000573C0" w:rsidRDefault="000573C0" w:rsidP="000573C0">
      <w:pPr>
        <w:pStyle w:val="Tlotextu"/>
      </w:pPr>
      <w:r>
        <w:t>Vyhodnoceni budou též nejlepší tři bez ela, resp. do 1000 elo.</w:t>
      </w:r>
    </w:p>
    <w:p w:rsidR="000573C0" w:rsidRDefault="000573C0" w:rsidP="000573C0">
      <w:pPr>
        <w:pStyle w:val="Tlotextu"/>
      </w:pPr>
      <w:r>
        <w:t>Prezence: 9:00 – 10:30, zahájení 10:50, ukončení 16:30 – 17:00</w:t>
      </w:r>
    </w:p>
    <w:p w:rsidR="000573C0" w:rsidRDefault="000573C0" w:rsidP="000573C0">
      <w:pPr>
        <w:pStyle w:val="Tlotextu"/>
        <w:rPr>
          <w:sz w:val="6"/>
          <w:szCs w:val="6"/>
          <w:u w:val="single"/>
        </w:rPr>
      </w:pPr>
    </w:p>
    <w:p w:rsidR="000573C0" w:rsidRDefault="000573C0" w:rsidP="000573C0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573C0" w:rsidRDefault="000573C0" w:rsidP="000573C0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Turnaj žáků                </w:t>
      </w:r>
    </w:p>
    <w:p w:rsidR="000573C0" w:rsidRDefault="000573C0" w:rsidP="000573C0">
      <w:pPr>
        <w:pStyle w:val="Tlotextu"/>
      </w:pPr>
      <w:r>
        <w:t xml:space="preserve">Žáci nar. </w:t>
      </w:r>
      <w:smartTag w:uri="urn:schemas-microsoft-com:office:smarttags" w:element="metricconverter">
        <w:smartTagPr>
          <w:attr w:name="ProductID" w:val="1997 a"/>
        </w:smartTagPr>
        <w:r>
          <w:t>2000 a</w:t>
        </w:r>
      </w:smartTag>
      <w:r>
        <w:t xml:space="preserve"> mladší. Tempem 20 min + 5 s. Zákl. část 5 kol.</w:t>
      </w:r>
    </w:p>
    <w:p w:rsidR="000573C0" w:rsidRDefault="000573C0" w:rsidP="000573C0">
      <w:pPr>
        <w:pStyle w:val="Tlotextu"/>
      </w:pPr>
      <w:r>
        <w:t>Play-off (20min+5s) o 1.-4, 5.-8., …..61.-64., …, atd.,…., pořadí.</w:t>
      </w:r>
    </w:p>
    <w:p w:rsidR="000573C0" w:rsidRDefault="000573C0" w:rsidP="000573C0">
      <w:pPr>
        <w:pStyle w:val="Tlotextu"/>
      </w:pPr>
      <w:r>
        <w:t>Semifinále a finále, barvy si volí výše umístění po základu, bílý musí vyhrát, při remíze postup černého.</w:t>
      </w:r>
    </w:p>
    <w:p w:rsidR="000573C0" w:rsidRDefault="000573C0" w:rsidP="000573C0">
      <w:pPr>
        <w:pStyle w:val="Tlotextu"/>
      </w:pPr>
      <w:r>
        <w:t>Vklad: 80 Kč, avšak sleva 40% na nedělní bleskový turnaj.</w:t>
      </w:r>
    </w:p>
    <w:p w:rsidR="000573C0" w:rsidRDefault="000573C0" w:rsidP="000573C0">
      <w:pPr>
        <w:pStyle w:val="Tlotextu"/>
      </w:pPr>
      <w:r>
        <w:t>Vyhodnoceny budou 4čl klub. týmy  (po zákl. části) o put.pohár.</w:t>
      </w:r>
    </w:p>
    <w:p w:rsidR="000573C0" w:rsidRDefault="000573C0" w:rsidP="000573C0">
      <w:pPr>
        <w:pStyle w:val="Tlotextu"/>
      </w:pPr>
      <w:r>
        <w:t>Prezence so: 9:00 – 9:45, zahájení 09:50, ukončení 18:45-19:00</w:t>
      </w:r>
    </w:p>
    <w:p w:rsidR="000573C0" w:rsidRDefault="000573C0" w:rsidP="000573C0">
      <w:pPr>
        <w:pStyle w:val="Tlotextu"/>
        <w:rPr>
          <w:sz w:val="6"/>
          <w:szCs w:val="6"/>
        </w:rPr>
      </w:pPr>
    </w:p>
    <w:p w:rsidR="000573C0" w:rsidRDefault="000573C0" w:rsidP="000573C0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17.5. neděle</w:t>
      </w:r>
    </w:p>
    <w:p w:rsidR="000573C0" w:rsidRDefault="000573C0" w:rsidP="000573C0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Open bleskový turnaj</w:t>
      </w:r>
    </w:p>
    <w:p w:rsidR="000573C0" w:rsidRDefault="000573C0" w:rsidP="000573C0">
      <w:pPr>
        <w:pStyle w:val="Tlotextu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zároveň otevřený přebor Ústeckého kraje </w:t>
      </w:r>
      <w:r>
        <w:rPr>
          <w:b/>
          <w:bCs/>
          <w:sz w:val="20"/>
          <w:szCs w:val="20"/>
        </w:rPr>
        <w:br/>
      </w:r>
      <w:r>
        <w:rPr>
          <w:b/>
          <w:sz w:val="20"/>
          <w:szCs w:val="20"/>
        </w:rPr>
        <w:t>mužů, žen, juniorů i 4členných družstev</w:t>
      </w:r>
    </w:p>
    <w:p w:rsidR="000573C0" w:rsidRDefault="000573C0" w:rsidP="000573C0">
      <w:pPr>
        <w:pStyle w:val="Tlotextu"/>
      </w:pPr>
      <w:r>
        <w:t>Open turnaj. Současně přebor kraje. 3 min + 2 s, 13 kol a play-off o 1.–8. místo, 9.–16., 17.–24., 25.–32. atd. (Hráči do níže uvedeného max.ela mají vlastní play-off)</w:t>
      </w:r>
    </w:p>
    <w:p w:rsidR="000573C0" w:rsidRDefault="000573C0" w:rsidP="000573C0">
      <w:pPr>
        <w:pStyle w:val="Tlotextu"/>
      </w:pPr>
      <w:r>
        <w:t>Prezence: 8:30 – 9:50, zahájení 10:00, ukončení 16:30 – 16:45.</w:t>
      </w:r>
    </w:p>
    <w:p w:rsidR="000573C0" w:rsidRDefault="000573C0" w:rsidP="000573C0">
      <w:pPr>
        <w:pStyle w:val="Tlotextu"/>
      </w:pPr>
      <w:r>
        <w:t>Vklad: 100 Kč (list.tal. ÚKŠS nebo účastníci sobot. tur. žáků 60 Kč)</w:t>
      </w:r>
    </w:p>
    <w:p w:rsidR="000573C0" w:rsidRDefault="000573C0" w:rsidP="000573C0">
      <w:pPr>
        <w:pStyle w:val="Tlotextu"/>
        <w:jc w:val="left"/>
        <w:rPr>
          <w:spacing w:val="-2"/>
        </w:rPr>
      </w:pPr>
      <w:r>
        <w:rPr>
          <w:spacing w:val="-2"/>
        </w:rPr>
        <w:t>Ceny</w:t>
      </w:r>
      <w:r>
        <w:rPr>
          <w:spacing w:val="-9"/>
        </w:rPr>
        <w:t xml:space="preserve"> (v Kč): 1.– </w:t>
      </w:r>
      <w:smartTag w:uri="urn:schemas-microsoft-com:office:smarttags" w:element="metricconverter">
        <w:smartTagPr>
          <w:attr w:name="ProductID" w:val="1997 a"/>
        </w:smartTagPr>
        <w:r>
          <w:rPr>
            <w:spacing w:val="-9"/>
          </w:rPr>
          <w:t>8. m</w:t>
        </w:r>
      </w:smartTag>
      <w:r>
        <w:rPr>
          <w:spacing w:val="-9"/>
        </w:rPr>
        <w:t>. 2.000 – 1.200 – 800 –  600 – 500 – 400 – 400-300</w:t>
      </w:r>
      <w:r>
        <w:rPr>
          <w:spacing w:val="-100"/>
        </w:rPr>
        <w:t xml:space="preserve"> </w:t>
      </w:r>
      <w:r>
        <w:rPr>
          <w:spacing w:val="-2"/>
        </w:rPr>
        <w:t>Ceny pro vítěze play-off (v Kč): 9.m. 300 Kč, 17., 25, atd. věcné ceny</w:t>
      </w:r>
    </w:p>
    <w:p w:rsidR="000573C0" w:rsidRDefault="000573C0" w:rsidP="000573C0">
      <w:pPr>
        <w:pStyle w:val="Tlotextu"/>
        <w:spacing w:line="18" w:lineRule="atLeast"/>
        <w:jc w:val="left"/>
        <w:rPr>
          <w:b/>
        </w:rPr>
      </w:pPr>
      <w:r>
        <w:t>Věcné ceny: nejlepší žena a junior (</w:t>
      </w:r>
      <w:r>
        <w:rPr>
          <w:lang w:val="en-US"/>
        </w:rPr>
        <w:t>*</w:t>
      </w:r>
      <w:r>
        <w:t>95 a ml.), první tři ze speciálních dvou play-off – viz níže.</w:t>
      </w:r>
      <w:r>
        <w:br/>
      </w:r>
      <w:r>
        <w:rPr>
          <w:b/>
        </w:rPr>
        <w:t>Play-off o 1.-4. místo do ela 1900 avšak starší než roč.2000</w:t>
      </w:r>
    </w:p>
    <w:p w:rsidR="000573C0" w:rsidRDefault="000573C0" w:rsidP="000573C0">
      <w:pPr>
        <w:pStyle w:val="Tlotextu"/>
        <w:spacing w:line="18" w:lineRule="atLeast"/>
        <w:jc w:val="left"/>
        <w:rPr>
          <w:b/>
        </w:rPr>
      </w:pPr>
      <w:r>
        <w:rPr>
          <w:b/>
        </w:rPr>
        <w:t xml:space="preserve">Play-off o 1.-4.místo žáků ročníku </w:t>
      </w:r>
      <w:smartTag w:uri="urn:schemas-microsoft-com:office:smarttags" w:element="metricconverter">
        <w:smartTagPr>
          <w:attr w:name="ProductID" w:val="1997 a"/>
        </w:smartTagPr>
        <w:r>
          <w:rPr>
            <w:b/>
          </w:rPr>
          <w:t>2000 a</w:t>
        </w:r>
      </w:smartTag>
      <w:r>
        <w:rPr>
          <w:b/>
        </w:rPr>
        <w:t xml:space="preserve"> ml.</w:t>
      </w:r>
    </w:p>
    <w:p w:rsidR="000573C0" w:rsidRDefault="000573C0" w:rsidP="000573C0">
      <w:pPr>
        <w:pStyle w:val="Tlotextu"/>
        <w:rPr>
          <w:spacing w:val="-9"/>
        </w:rPr>
      </w:pPr>
      <w:r>
        <w:rPr>
          <w:spacing w:val="-2"/>
        </w:rPr>
        <w:t>Ceny</w:t>
      </w:r>
      <w:r>
        <w:rPr>
          <w:spacing w:val="-6"/>
        </w:rPr>
        <w:t xml:space="preserve"> </w:t>
      </w:r>
      <w:r>
        <w:rPr>
          <w:spacing w:val="-9"/>
        </w:rPr>
        <w:t xml:space="preserve">pro krajský přebor  jednotlivců (v Kč):  700 – 500 – 300      </w:t>
      </w:r>
    </w:p>
    <w:p w:rsidR="000573C0" w:rsidRDefault="000573C0" w:rsidP="000573C0">
      <w:pPr>
        <w:pStyle w:val="Tlotextu"/>
        <w:rPr>
          <w:spacing w:val="-9"/>
        </w:rPr>
      </w:pPr>
      <w:r>
        <w:rPr>
          <w:spacing w:val="-9"/>
        </w:rPr>
        <w:t xml:space="preserve">Krajský přebor, žen  (v Kč):  500  - věcná - věcná </w:t>
      </w:r>
      <w:r>
        <w:rPr>
          <w:spacing w:val="-9"/>
        </w:rPr>
        <w:br/>
        <w:t>Krajský přebor junioři (</w:t>
      </w:r>
      <w:smartTag w:uri="urn:schemas-microsoft-com:office:smarttags" w:element="metricconverter">
        <w:smartTagPr>
          <w:attr w:name="ProductID" w:val="1997 a"/>
        </w:smartTagPr>
        <w:r>
          <w:rPr>
            <w:spacing w:val="-9"/>
          </w:rPr>
          <w:t>1995 a</w:t>
        </w:r>
      </w:smartTag>
      <w:r>
        <w:rPr>
          <w:spacing w:val="-9"/>
        </w:rPr>
        <w:t xml:space="preserve"> ml.):  500 –  věcná – věcná. Nejlepší z ročníku </w:t>
      </w:r>
      <w:smartTag w:uri="urn:schemas-microsoft-com:office:smarttags" w:element="metricconverter">
        <w:smartTagPr>
          <w:attr w:name="ProductID" w:val="1997 a"/>
        </w:smartTagPr>
        <w:r>
          <w:rPr>
            <w:spacing w:val="-9"/>
          </w:rPr>
          <w:t>1997 a</w:t>
        </w:r>
      </w:smartTag>
      <w:r>
        <w:rPr>
          <w:spacing w:val="-9"/>
        </w:rPr>
        <w:t xml:space="preserve"> ml. z ÚKŠS postupuje na MČR v bleskovém šachu.</w:t>
      </w:r>
    </w:p>
    <w:p w:rsidR="000573C0" w:rsidRDefault="000573C0" w:rsidP="000573C0">
      <w:pPr>
        <w:pStyle w:val="Tlotextu"/>
        <w:rPr>
          <w:spacing w:val="-9"/>
        </w:rPr>
      </w:pPr>
      <w:r>
        <w:rPr>
          <w:spacing w:val="-9"/>
        </w:rPr>
        <w:t>KP ÚKŠS 4-členných  družstev  z téhož klubu:  Vítězný tým  1.000 Kč.</w:t>
      </w:r>
    </w:p>
    <w:p w:rsidR="000573C0" w:rsidRDefault="000573C0" w:rsidP="000573C0">
      <w:pPr>
        <w:pStyle w:val="Tlotextu"/>
      </w:pPr>
      <w:r>
        <w:rPr>
          <w:b/>
        </w:rPr>
        <w:t>KP žen, juniorů a družstev se vyhodnotí ze základní část</w:t>
      </w:r>
      <w:r>
        <w:t>i.</w:t>
      </w:r>
    </w:p>
    <w:p w:rsidR="000573C0" w:rsidRDefault="000573C0" w:rsidP="000573C0">
      <w:pPr>
        <w:pStyle w:val="Tlotextu"/>
      </w:pPr>
      <w:r>
        <w:t xml:space="preserve">Účastníci níže uvedených </w:t>
      </w:r>
      <w:r>
        <w:rPr>
          <w:u w:val="single"/>
        </w:rPr>
        <w:t xml:space="preserve">speciálních dvou play-off </w:t>
      </w:r>
      <w:r>
        <w:t>budou určeni z poř. zákl. části, pokud se nebudou chtít zúčastnit klasick. play-off.</w:t>
      </w:r>
    </w:p>
    <w:p w:rsidR="000573C0" w:rsidRDefault="000573C0" w:rsidP="000573C0">
      <w:pPr>
        <w:pStyle w:val="Tlotextu"/>
      </w:pPr>
    </w:p>
    <w:p w:rsidR="000573C0" w:rsidRDefault="000573C0" w:rsidP="000573C0">
      <w:pPr>
        <w:pStyle w:val="Tlotextu"/>
      </w:pPr>
      <w:r>
        <w:t>Pravidla pro „pavouka“: Při výsledku 1:1 v pavouku hraje bílý s 3,5 min + 2 s  proti černému s 3 min + 2 s. Při remíze postupuje černý.</w:t>
      </w:r>
    </w:p>
    <w:p w:rsidR="000573C0" w:rsidRDefault="000573C0" w:rsidP="000573C0">
      <w:pPr>
        <w:pStyle w:val="Tlotextu"/>
      </w:pPr>
      <w:r>
        <w:t>Výjimka ve finále o 1.místo: bílý 3 min + 2s proti černý 3,5 min + 2s až do resultativní partie. Výše umístěný v základní části má v první partii černé a ve třetí si volí barvy.</w:t>
      </w:r>
    </w:p>
    <w:p w:rsidR="000573C0" w:rsidRDefault="000573C0" w:rsidP="000573C0">
      <w:pPr>
        <w:pStyle w:val="Tlotextu"/>
        <w:spacing w:line="18" w:lineRule="atLeast"/>
        <w:jc w:val="left"/>
        <w:rPr>
          <w:b/>
        </w:rPr>
      </w:pPr>
    </w:p>
    <w:p w:rsidR="000573C0" w:rsidRDefault="000573C0" w:rsidP="000573C0">
      <w:pPr>
        <w:pStyle w:val="Tlotextu"/>
        <w:spacing w:line="18" w:lineRule="atLeast"/>
        <w:jc w:val="center"/>
        <w:rPr>
          <w:b/>
        </w:rPr>
      </w:pPr>
      <w:r>
        <w:rPr>
          <w:b/>
        </w:rPr>
        <w:t>! Slevy pro vícečlenné klubové výpravy – otočte !</w:t>
      </w:r>
    </w:p>
    <w:p w:rsidR="000573C0" w:rsidRDefault="000573C0" w:rsidP="000573C0">
      <w:pPr>
        <w:pStyle w:val="Tlotextu"/>
        <w:spacing w:line="18" w:lineRule="atLeast"/>
      </w:pPr>
    </w:p>
    <w:p w:rsidR="000573C0" w:rsidRDefault="000573C0" w:rsidP="000573C0">
      <w:pPr>
        <w:pStyle w:val="Tlotextu"/>
      </w:pPr>
    </w:p>
    <w:p w:rsidR="000573C0" w:rsidRDefault="000573C0" w:rsidP="000573C0">
      <w:pPr>
        <w:pStyle w:val="Tlotextu"/>
        <w:ind w:left="1416" w:hanging="1416"/>
      </w:pPr>
      <w:r>
        <w:rPr>
          <w:b/>
          <w:bCs/>
        </w:rPr>
        <w:t>Pořadatel:</w:t>
      </w:r>
      <w:r>
        <w:rPr>
          <w:b/>
          <w:bCs/>
        </w:rPr>
        <w:tab/>
      </w:r>
      <w:r>
        <w:rPr>
          <w:rFonts w:eastAsia="Arial Unicode MS"/>
        </w:rPr>
        <w:t>Š</w:t>
      </w:r>
      <w:r>
        <w:t>achový klub Spartak Ústí nad Labem</w:t>
      </w:r>
    </w:p>
    <w:p w:rsidR="000573C0" w:rsidRDefault="000573C0" w:rsidP="000573C0">
      <w:pPr>
        <w:pStyle w:val="Tlotextu"/>
        <w:ind w:left="1416" w:hanging="1416"/>
        <w:rPr>
          <w:sz w:val="8"/>
          <w:szCs w:val="8"/>
        </w:rPr>
      </w:pPr>
    </w:p>
    <w:p w:rsidR="000573C0" w:rsidRDefault="000573C0" w:rsidP="000573C0">
      <w:pPr>
        <w:pStyle w:val="Tlotextu"/>
      </w:pPr>
      <w:r>
        <w:rPr>
          <w:b/>
          <w:bCs/>
        </w:rPr>
        <w:t>Termín:</w:t>
      </w:r>
      <w:r>
        <w:rPr>
          <w:b/>
          <w:bCs/>
        </w:rPr>
        <w:tab/>
      </w:r>
      <w:r>
        <w:rPr>
          <w:b/>
          <w:bCs/>
        </w:rPr>
        <w:tab/>
      </w:r>
      <w:r>
        <w:t>15.-17.5. 2015.</w:t>
      </w:r>
    </w:p>
    <w:p w:rsidR="000573C0" w:rsidRDefault="000573C0" w:rsidP="000573C0">
      <w:pPr>
        <w:pStyle w:val="Tlotextu"/>
        <w:rPr>
          <w:sz w:val="8"/>
          <w:szCs w:val="8"/>
        </w:rPr>
      </w:pPr>
    </w:p>
    <w:p w:rsidR="000573C0" w:rsidRDefault="000573C0" w:rsidP="000573C0">
      <w:pPr>
        <w:pStyle w:val="Tlotextu"/>
      </w:pPr>
      <w:r>
        <w:rPr>
          <w:b/>
          <w:bCs/>
        </w:rPr>
        <w:t>Místo:</w:t>
      </w:r>
      <w:r>
        <w:tab/>
      </w:r>
      <w:r>
        <w:tab/>
        <w:t>Dům kultury, Velká hradební 19,</w:t>
      </w:r>
    </w:p>
    <w:p w:rsidR="000573C0" w:rsidRDefault="000573C0" w:rsidP="000573C0">
      <w:pPr>
        <w:pStyle w:val="Tlotextu"/>
        <w:ind w:left="708" w:firstLine="708"/>
      </w:pPr>
      <w:r>
        <w:t>Ústí nad Labem (5 min pěšky od ČD)</w:t>
      </w:r>
    </w:p>
    <w:p w:rsidR="000573C0" w:rsidRDefault="000573C0" w:rsidP="000573C0">
      <w:pPr>
        <w:pStyle w:val="Tlotextu"/>
      </w:pPr>
      <w:r>
        <w:rPr>
          <w:b/>
        </w:rPr>
        <w:t>Stránka webu:</w:t>
      </w:r>
      <w:r>
        <w:tab/>
      </w:r>
      <w:hyperlink r:id="rId13">
        <w:r>
          <w:rPr>
            <w:rStyle w:val="Internetovodkaz"/>
            <w:color w:val="auto"/>
          </w:rPr>
          <w:t>www.festival.chessul.org</w:t>
        </w:r>
      </w:hyperlink>
      <w:r>
        <w:t xml:space="preserve"> </w:t>
      </w:r>
    </w:p>
    <w:p w:rsidR="000573C0" w:rsidRDefault="000573C0" w:rsidP="000573C0">
      <w:pPr>
        <w:pStyle w:val="Tlotextu"/>
        <w:ind w:left="708" w:firstLine="708"/>
        <w:rPr>
          <w:sz w:val="8"/>
          <w:szCs w:val="8"/>
        </w:rPr>
      </w:pPr>
    </w:p>
    <w:p w:rsidR="000573C0" w:rsidRDefault="000573C0" w:rsidP="000573C0">
      <w:pPr>
        <w:pStyle w:val="Tlotextu"/>
        <w:ind w:left="1410" w:hanging="1410"/>
      </w:pPr>
      <w:r>
        <w:rPr>
          <w:rFonts w:eastAsia="Arial Unicode MS"/>
          <w:b/>
          <w:bCs/>
        </w:rPr>
        <w:t>Ředitel turnaje:</w:t>
      </w:r>
      <w:r>
        <w:rPr>
          <w:rFonts w:eastAsia="Arial Unicode MS"/>
          <w:b/>
          <w:bCs/>
        </w:rPr>
        <w:tab/>
      </w:r>
      <w:r>
        <w:t>Pavel Chrz,  tel.: 608220382</w:t>
      </w:r>
    </w:p>
    <w:p w:rsidR="000573C0" w:rsidRDefault="000573C0" w:rsidP="000573C0">
      <w:pPr>
        <w:pStyle w:val="Tlotextu"/>
        <w:rPr>
          <w:bCs/>
        </w:rPr>
      </w:pPr>
      <w:r>
        <w:rPr>
          <w:b/>
          <w:bCs/>
        </w:rPr>
        <w:t xml:space="preserve">Rozhodčí: </w:t>
      </w:r>
      <w:r>
        <w:rPr>
          <w:b/>
          <w:bCs/>
        </w:rPr>
        <w:tab/>
      </w:r>
      <w:r>
        <w:rPr>
          <w:bCs/>
        </w:rPr>
        <w:t>Ing. Danouš Pletánek, FA</w:t>
      </w:r>
    </w:p>
    <w:p w:rsidR="000573C0" w:rsidRDefault="000573C0" w:rsidP="000573C0">
      <w:pPr>
        <w:pStyle w:val="Tlotextu"/>
      </w:pPr>
      <w:r>
        <w:rPr>
          <w:b/>
          <w:bCs/>
        </w:rPr>
        <w:t xml:space="preserve">Přihlášky:   </w:t>
      </w:r>
      <w:r>
        <w:t>Do 7.5. 2015 jednou z možností:</w:t>
      </w:r>
    </w:p>
    <w:p w:rsidR="000573C0" w:rsidRDefault="000573C0" w:rsidP="000573C0">
      <w:pPr>
        <w:pStyle w:val="Tlotextu"/>
        <w:tabs>
          <w:tab w:val="left" w:pos="851"/>
        </w:tabs>
        <w:ind w:left="851" w:hanging="146"/>
        <w:rPr>
          <w:rStyle w:val="Internetovodkaz"/>
          <w:color w:val="auto"/>
        </w:rPr>
      </w:pPr>
      <w:r>
        <w:t xml:space="preserve">elektronický přihlašovací formulář na </w:t>
      </w:r>
      <w:hyperlink r:id="rId14">
        <w:r>
          <w:rPr>
            <w:rStyle w:val="Internetovodkaz"/>
            <w:color w:val="auto"/>
          </w:rPr>
          <w:t>www.festival.chessul.org</w:t>
        </w:r>
      </w:hyperlink>
      <w:r>
        <w:t xml:space="preserve"> ,  e-mail: </w:t>
      </w:r>
      <w:hyperlink r:id="rId15">
        <w:r>
          <w:rPr>
            <w:rStyle w:val="Internetovodkaz"/>
            <w:color w:val="auto"/>
          </w:rPr>
          <w:t>festival@chessul.org</w:t>
        </w:r>
      </w:hyperlink>
    </w:p>
    <w:p w:rsidR="000573C0" w:rsidRDefault="000573C0" w:rsidP="000573C0">
      <w:pPr>
        <w:pStyle w:val="Tlotextu"/>
        <w:tabs>
          <w:tab w:val="left" w:pos="1276"/>
        </w:tabs>
        <w:ind w:firstLine="708"/>
      </w:pPr>
      <w:r>
        <w:t xml:space="preserve">Po termínu s přípl.50 Kč za turnaj nebo 100 Kč za všechny </w:t>
      </w:r>
    </w:p>
    <w:p w:rsidR="000573C0" w:rsidRDefault="000573C0" w:rsidP="000573C0">
      <w:pPr>
        <w:pStyle w:val="Tlotextu"/>
        <w:tabs>
          <w:tab w:val="left" w:pos="1276"/>
        </w:tabs>
        <w:ind w:firstLine="708"/>
        <w:rPr>
          <w:b/>
          <w:bCs/>
          <w:sz w:val="8"/>
          <w:szCs w:val="8"/>
        </w:rPr>
      </w:pPr>
    </w:p>
    <w:p w:rsidR="000573C0" w:rsidRDefault="000573C0" w:rsidP="000573C0">
      <w:pPr>
        <w:pStyle w:val="Tlotextu"/>
      </w:pPr>
      <w:r>
        <w:rPr>
          <w:b/>
          <w:bCs/>
        </w:rPr>
        <w:t xml:space="preserve">Materiál:   </w:t>
      </w:r>
      <w:r>
        <w:t>Pro všechny účastníky zajistí materiál pořadatel.</w:t>
      </w:r>
    </w:p>
    <w:p w:rsidR="000573C0" w:rsidRDefault="000573C0" w:rsidP="000573C0">
      <w:pPr>
        <w:pStyle w:val="Tlotextu"/>
        <w:ind w:left="705"/>
        <w:rPr>
          <w:sz w:val="8"/>
          <w:szCs w:val="8"/>
        </w:rPr>
      </w:pPr>
    </w:p>
    <w:p w:rsidR="000573C0" w:rsidRDefault="000573C0" w:rsidP="000573C0">
      <w:pPr>
        <w:pStyle w:val="Tlotextu"/>
        <w:rPr>
          <w:bCs/>
        </w:rPr>
      </w:pPr>
      <w:r>
        <w:rPr>
          <w:b/>
          <w:bCs/>
        </w:rPr>
        <w:t xml:space="preserve">Tempo, systém: </w:t>
      </w:r>
      <w:r>
        <w:rPr>
          <w:bCs/>
        </w:rPr>
        <w:t>Fischerův mód, Švýcarský (není-li uvedeno</w:t>
      </w:r>
      <w:r>
        <w:rPr>
          <w:b/>
          <w:bCs/>
        </w:rPr>
        <w:t xml:space="preserve"> </w:t>
      </w:r>
      <w:r>
        <w:rPr>
          <w:bCs/>
        </w:rPr>
        <w:t>jinak).</w:t>
      </w:r>
    </w:p>
    <w:p w:rsidR="000573C0" w:rsidRDefault="000573C0" w:rsidP="000573C0">
      <w:pPr>
        <w:pStyle w:val="Tlotextu"/>
        <w:rPr>
          <w:b/>
          <w:bCs/>
        </w:rPr>
      </w:pPr>
      <w:r>
        <w:rPr>
          <w:b/>
          <w:bCs/>
        </w:rPr>
        <w:t>O pořadí rozhoduje:</w:t>
      </w:r>
    </w:p>
    <w:p w:rsidR="000573C0" w:rsidRDefault="000573C0" w:rsidP="000573C0">
      <w:pPr>
        <w:pStyle w:val="Tlotextu"/>
        <w:ind w:left="705"/>
      </w:pPr>
      <w:r>
        <w:t xml:space="preserve">Body, střední Buchholz, Buchholz, Sonnenborn, prům. ELO soupeřů. Při dělení 1.místa nejprve po bodech vzájemný zápas (byl-li sehrán mezi všemi v bodové skupině). V turnaji Grand-Prix – dle rozpisu Grand Prix ČR </w:t>
      </w:r>
    </w:p>
    <w:p w:rsidR="000573C0" w:rsidRDefault="000573C0" w:rsidP="000573C0">
      <w:pPr>
        <w:pStyle w:val="Tlotextu"/>
        <w:ind w:left="705"/>
      </w:pPr>
      <w:r>
        <w:t>V turnaji žáků – soutěž družstev:  Při shodném počtu bodů nižší součet pořadí, dále body bez 4., 3., 2. hráče družstva.</w:t>
      </w:r>
    </w:p>
    <w:p w:rsidR="000573C0" w:rsidRDefault="000573C0" w:rsidP="000573C0">
      <w:pPr>
        <w:pStyle w:val="Tlotextu"/>
        <w:ind w:left="705"/>
        <w:rPr>
          <w:sz w:val="8"/>
          <w:szCs w:val="8"/>
        </w:rPr>
      </w:pPr>
    </w:p>
    <w:p w:rsidR="000573C0" w:rsidRDefault="000573C0" w:rsidP="000573C0">
      <w:pPr>
        <w:pStyle w:val="Tlotextu"/>
        <w:ind w:left="708" w:hanging="708"/>
      </w:pPr>
      <w:r>
        <w:rPr>
          <w:b/>
          <w:bCs/>
        </w:rPr>
        <w:t xml:space="preserve">Losované  ceny:   </w:t>
      </w:r>
      <w:r>
        <w:t xml:space="preserve">Při zakončení turnajů jsou též připraveny losované věcné ceny. Osobní převzetí účastníkem je podmínkou. </w:t>
      </w:r>
    </w:p>
    <w:p w:rsidR="000573C0" w:rsidRDefault="000573C0" w:rsidP="000573C0">
      <w:pPr>
        <w:pStyle w:val="Tlotextu"/>
        <w:ind w:left="708" w:hanging="708"/>
      </w:pPr>
      <w:r>
        <w:rPr>
          <w:b/>
          <w:bCs/>
        </w:rPr>
        <w:t>Obědy:</w:t>
      </w:r>
      <w:r>
        <w:tab/>
        <w:t xml:space="preserve">Možno si v přihlášce objednat (výběr v místě ze 2 jídel) za 85 Kč na pátek a sobotu. V průběhu bufet. </w:t>
      </w:r>
    </w:p>
    <w:p w:rsidR="000573C0" w:rsidRDefault="000573C0" w:rsidP="000573C0">
      <w:pPr>
        <w:pStyle w:val="Tlotextu"/>
        <w:rPr>
          <w:b/>
          <w:bCs/>
        </w:rPr>
      </w:pPr>
      <w:r>
        <w:rPr>
          <w:b/>
          <w:bCs/>
        </w:rPr>
        <w:t>Ubytování:</w:t>
      </w:r>
    </w:p>
    <w:p w:rsidR="000573C0" w:rsidRDefault="000573C0" w:rsidP="000573C0">
      <w:pPr>
        <w:pStyle w:val="Tlotextu"/>
        <w:ind w:left="993" w:hanging="284"/>
        <w:rPr>
          <w:spacing w:val="-6"/>
        </w:rPr>
      </w:pPr>
      <w:r>
        <w:rPr>
          <w:spacing w:val="-6"/>
        </w:rPr>
        <w:t>a) Interhotel Bohemia, se snídaní jen 360 Kč za osobu a noc (sleva majitele). Pěkné 2lůžkové  pokoje se soc. zařízením a sprchou na pokoji.</w:t>
      </w:r>
      <w:r>
        <w:rPr>
          <w:spacing w:val="-2"/>
        </w:rPr>
        <w:t xml:space="preserve">  </w:t>
      </w:r>
      <w:r>
        <w:rPr>
          <w:spacing w:val="-6"/>
        </w:rPr>
        <w:t>Platby a poukázky na nocleh u prezence. 3 min pěšky od Domu kultury, 5 min od ČD hl. n..</w:t>
      </w:r>
    </w:p>
    <w:p w:rsidR="000573C0" w:rsidRDefault="000573C0" w:rsidP="000573C0">
      <w:pPr>
        <w:pStyle w:val="Tlotextu"/>
        <w:ind w:left="993" w:hanging="285"/>
      </w:pPr>
      <w:r>
        <w:t>b)</w:t>
      </w:r>
      <w:r>
        <w:tab/>
        <w:t>Dům dětí a mládeže, W. Churchilla. Pro mládež+doprovod</w:t>
      </w:r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2"/>
        </w:rPr>
        <w:t>Vlastní spacáky,</w:t>
      </w:r>
      <w:r>
        <w:t xml:space="preserve"> ubytování na lehátkách, 60 Kč za os a noc (klubovny), 100 Kč pokoj.</w:t>
      </w:r>
    </w:p>
    <w:p w:rsidR="000573C0" w:rsidRDefault="000573C0" w:rsidP="000573C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Úhrady:</w:t>
      </w:r>
    </w:p>
    <w:p w:rsidR="000573C0" w:rsidRDefault="000573C0" w:rsidP="000573C0">
      <w:pPr>
        <w:pStyle w:val="Zkladntext2"/>
        <w:jc w:val="both"/>
      </w:pPr>
      <w:r>
        <w:t>V termínu přihlášeným hráčům a hráčkám s titulem IGM, WGM, IM a WIM pořadatel hradí vklad.</w:t>
      </w:r>
    </w:p>
    <w:p w:rsidR="000573C0" w:rsidRDefault="000573C0" w:rsidP="000573C0">
      <w:pPr>
        <w:pStyle w:val="Zkladntext2"/>
        <w:jc w:val="both"/>
      </w:pPr>
      <w:r>
        <w:t>V termínu přihlášeným hráčům a hráčkám s titulem IGM a WGM navíc ubytování.</w:t>
      </w:r>
    </w:p>
    <w:p w:rsidR="000573C0" w:rsidRDefault="000573C0" w:rsidP="000573C0">
      <w:pPr>
        <w:pStyle w:val="Zkladntext2"/>
        <w:ind w:left="0"/>
        <w:jc w:val="both"/>
        <w:rPr>
          <w:b/>
        </w:rPr>
      </w:pPr>
    </w:p>
    <w:p w:rsidR="000573C0" w:rsidRDefault="000573C0" w:rsidP="000573C0">
      <w:pPr>
        <w:pStyle w:val="Zkladntext2"/>
        <w:ind w:left="0"/>
        <w:jc w:val="both"/>
      </w:pPr>
      <w:r>
        <w:rPr>
          <w:b/>
        </w:rPr>
        <w:t xml:space="preserve">Zápočet na FIDE i nár. elo rapid, blitz: </w:t>
      </w:r>
      <w:r>
        <w:t xml:space="preserve">MČR seniorů, G-P ČR (rapid), open B a blesk. turnaj (blitz), KP juniorů, turnaj žáků. </w:t>
      </w:r>
    </w:p>
    <w:p w:rsidR="000573C0" w:rsidRDefault="000573C0" w:rsidP="000573C0">
      <w:pPr>
        <w:pStyle w:val="Zkladntext2"/>
        <w:jc w:val="both"/>
        <w:rPr>
          <w:sz w:val="8"/>
          <w:szCs w:val="8"/>
        </w:rPr>
      </w:pPr>
    </w:p>
    <w:p w:rsidR="000573C0" w:rsidRDefault="000573C0" w:rsidP="000573C0">
      <w:pPr>
        <w:pStyle w:val="Zkladntext2"/>
        <w:jc w:val="both"/>
        <w:rPr>
          <w:sz w:val="8"/>
          <w:szCs w:val="8"/>
        </w:rPr>
      </w:pPr>
    </w:p>
    <w:p w:rsidR="000573C0" w:rsidRDefault="000573C0" w:rsidP="000573C0">
      <w:pPr>
        <w:pStyle w:val="Zkladntext2"/>
        <w:jc w:val="both"/>
        <w:rPr>
          <w:sz w:val="8"/>
          <w:szCs w:val="8"/>
        </w:rPr>
      </w:pPr>
    </w:p>
    <w:p w:rsidR="000573C0" w:rsidRDefault="000573C0" w:rsidP="000573C0">
      <w:pPr>
        <w:pStyle w:val="Zkladntext2"/>
        <w:jc w:val="both"/>
        <w:rPr>
          <w:sz w:val="8"/>
          <w:szCs w:val="8"/>
        </w:rPr>
      </w:pPr>
    </w:p>
    <w:p w:rsidR="000573C0" w:rsidRDefault="000573C0" w:rsidP="000573C0">
      <w:pPr>
        <w:pStyle w:val="Zkladntext2"/>
        <w:jc w:val="both"/>
        <w:rPr>
          <w:sz w:val="8"/>
          <w:szCs w:val="8"/>
        </w:rPr>
      </w:pPr>
    </w:p>
    <w:p w:rsidR="000573C0" w:rsidRDefault="000573C0" w:rsidP="000573C0">
      <w:pPr>
        <w:pStyle w:val="Zkladntext2"/>
        <w:ind w:left="0"/>
        <w:jc w:val="both"/>
        <w:rPr>
          <w:sz w:val="8"/>
          <w:szCs w:val="8"/>
        </w:rPr>
      </w:pPr>
    </w:p>
    <w:p w:rsidR="000573C0" w:rsidRDefault="000573C0">
      <w:pPr>
        <w:pStyle w:val="Tlotextu"/>
        <w:spacing w:line="228" w:lineRule="auto"/>
        <w:jc w:val="center"/>
        <w:rPr>
          <w:b/>
          <w:sz w:val="24"/>
          <w:szCs w:val="24"/>
        </w:rPr>
      </w:pPr>
    </w:p>
    <w:sectPr w:rsidR="000573C0" w:rsidSect="00437855">
      <w:pgSz w:w="16838" w:h="11906" w:orient="landscape"/>
      <w:pgMar w:top="426" w:right="284" w:bottom="284" w:left="284" w:header="0" w:footer="0" w:gutter="0"/>
      <w:cols w:num="3" w:space="56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E1" w:rsidRDefault="00BE60E1" w:rsidP="000573C0">
      <w:r>
        <w:separator/>
      </w:r>
    </w:p>
  </w:endnote>
  <w:endnote w:type="continuationSeparator" w:id="0">
    <w:p w:rsidR="00BE60E1" w:rsidRDefault="00BE60E1" w:rsidP="0005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itstream Ver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E1" w:rsidRDefault="00BE60E1" w:rsidP="000573C0">
      <w:r>
        <w:separator/>
      </w:r>
    </w:p>
  </w:footnote>
  <w:footnote w:type="continuationSeparator" w:id="0">
    <w:p w:rsidR="00BE60E1" w:rsidRDefault="00BE60E1" w:rsidP="0005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474"/>
    <w:multiLevelType w:val="multilevel"/>
    <w:tmpl w:val="9456175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48D83EEA"/>
    <w:multiLevelType w:val="multilevel"/>
    <w:tmpl w:val="AF2E257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60"/>
    <w:rsid w:val="00035AFA"/>
    <w:rsid w:val="000573C0"/>
    <w:rsid w:val="001161CA"/>
    <w:rsid w:val="001C54FB"/>
    <w:rsid w:val="002F2C19"/>
    <w:rsid w:val="00437855"/>
    <w:rsid w:val="00530F28"/>
    <w:rsid w:val="00647C33"/>
    <w:rsid w:val="007306A7"/>
    <w:rsid w:val="007E7760"/>
    <w:rsid w:val="009078AB"/>
    <w:rsid w:val="00926F4A"/>
    <w:rsid w:val="009C0FD0"/>
    <w:rsid w:val="00AD0F33"/>
    <w:rsid w:val="00BE60E1"/>
    <w:rsid w:val="00DE0806"/>
    <w:rsid w:val="00DF6C85"/>
    <w:rsid w:val="00E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466BFF-C983-4112-AABC-115913F8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855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1"/>
    <w:uiPriority w:val="99"/>
    <w:qFormat/>
    <w:rsid w:val="00437855"/>
    <w:pPr>
      <w:keepNext/>
      <w:numPr>
        <w:numId w:val="2"/>
      </w:numPr>
      <w:suppressAutoHyphens w:val="0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437855"/>
  </w:style>
  <w:style w:type="character" w:customStyle="1" w:styleId="WW8Num1z1">
    <w:name w:val="WW8Num1z1"/>
    <w:uiPriority w:val="99"/>
    <w:rsid w:val="00437855"/>
  </w:style>
  <w:style w:type="character" w:customStyle="1" w:styleId="WW8Num1z2">
    <w:name w:val="WW8Num1z2"/>
    <w:uiPriority w:val="99"/>
    <w:rsid w:val="00437855"/>
  </w:style>
  <w:style w:type="character" w:customStyle="1" w:styleId="WW8Num1z3">
    <w:name w:val="WW8Num1z3"/>
    <w:uiPriority w:val="99"/>
    <w:rsid w:val="00437855"/>
  </w:style>
  <w:style w:type="character" w:customStyle="1" w:styleId="WW8Num1z4">
    <w:name w:val="WW8Num1z4"/>
    <w:uiPriority w:val="99"/>
    <w:rsid w:val="00437855"/>
  </w:style>
  <w:style w:type="character" w:customStyle="1" w:styleId="WW8Num1z5">
    <w:name w:val="WW8Num1z5"/>
    <w:uiPriority w:val="99"/>
    <w:rsid w:val="00437855"/>
  </w:style>
  <w:style w:type="character" w:customStyle="1" w:styleId="WW8Num1z6">
    <w:name w:val="WW8Num1z6"/>
    <w:uiPriority w:val="99"/>
    <w:rsid w:val="00437855"/>
  </w:style>
  <w:style w:type="character" w:customStyle="1" w:styleId="WW8Num1z7">
    <w:name w:val="WW8Num1z7"/>
    <w:uiPriority w:val="99"/>
    <w:rsid w:val="00437855"/>
  </w:style>
  <w:style w:type="character" w:customStyle="1" w:styleId="WW8Num1z8">
    <w:name w:val="WW8Num1z8"/>
    <w:uiPriority w:val="99"/>
    <w:rsid w:val="00437855"/>
  </w:style>
  <w:style w:type="character" w:customStyle="1" w:styleId="Nadpis1Char">
    <w:name w:val="Nadpis 1 Char"/>
    <w:basedOn w:val="Standardnpsmoodstavce"/>
    <w:uiPriority w:val="99"/>
    <w:rsid w:val="00437855"/>
    <w:rPr>
      <w:rFonts w:ascii="Cambria" w:hAnsi="Cambria" w:cs="Times New Roman"/>
      <w:b/>
      <w:sz w:val="32"/>
      <w:lang w:val="cs-CZ" w:bidi="ar-SA"/>
    </w:rPr>
  </w:style>
  <w:style w:type="character" w:customStyle="1" w:styleId="Standardnpsmoodstavce1">
    <w:name w:val="Standardní písmo odstavce1"/>
    <w:uiPriority w:val="99"/>
    <w:rsid w:val="00437855"/>
  </w:style>
  <w:style w:type="character" w:customStyle="1" w:styleId="WW-Absatz-Standardschriftart">
    <w:name w:val="WW-Absatz-Standardschriftart"/>
    <w:uiPriority w:val="99"/>
    <w:rsid w:val="00437855"/>
  </w:style>
  <w:style w:type="character" w:customStyle="1" w:styleId="WW-Standardnpsmoodstavce">
    <w:name w:val="WW-Standardní písmo odstavce"/>
    <w:uiPriority w:val="99"/>
    <w:rsid w:val="00437855"/>
  </w:style>
  <w:style w:type="character" w:customStyle="1" w:styleId="Internetovodkaz">
    <w:name w:val="Internetový odkaz"/>
    <w:basedOn w:val="Standardnpsmoodstavce"/>
    <w:uiPriority w:val="99"/>
    <w:rsid w:val="00437855"/>
    <w:rPr>
      <w:rFonts w:cs="Times New Roman"/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rsid w:val="00437855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437855"/>
  </w:style>
  <w:style w:type="character" w:customStyle="1" w:styleId="ZkladntextChar">
    <w:name w:val="Základní text Char"/>
    <w:uiPriority w:val="99"/>
    <w:rsid w:val="00437855"/>
    <w:rPr>
      <w:sz w:val="18"/>
      <w:lang w:val="cs-CZ"/>
    </w:rPr>
  </w:style>
  <w:style w:type="character" w:customStyle="1" w:styleId="jas1Char">
    <w:name w:val="jas1 Char"/>
    <w:uiPriority w:val="99"/>
    <w:rsid w:val="00437855"/>
    <w:rPr>
      <w:rFonts w:ascii="Bookman Old Style" w:hAnsi="Bookman Old Style"/>
      <w:b/>
      <w:i/>
      <w:sz w:val="24"/>
      <w:lang w:val="cs-CZ"/>
    </w:rPr>
  </w:style>
  <w:style w:type="character" w:customStyle="1" w:styleId="jas2Char">
    <w:name w:val="jas2 Char"/>
    <w:basedOn w:val="ZkladntextChar"/>
    <w:uiPriority w:val="99"/>
    <w:rsid w:val="00437855"/>
    <w:rPr>
      <w:rFonts w:cs="Times New Roman"/>
      <w:sz w:val="18"/>
      <w:szCs w:val="18"/>
      <w:lang w:val="cs-CZ" w:bidi="ar-SA"/>
    </w:rPr>
  </w:style>
  <w:style w:type="character" w:customStyle="1" w:styleId="Silnzdraznn">
    <w:name w:val="Silné zdůraznění"/>
    <w:basedOn w:val="Standardnpsmoodstavce"/>
    <w:uiPriority w:val="99"/>
    <w:rsid w:val="00437855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437855"/>
    <w:rPr>
      <w:rFonts w:cs="Times New Roman"/>
      <w:i/>
    </w:rPr>
  </w:style>
  <w:style w:type="character" w:customStyle="1" w:styleId="ZkladntextChar1">
    <w:name w:val="Základní text Char1"/>
    <w:basedOn w:val="Standardnpsmoodstavce"/>
    <w:uiPriority w:val="99"/>
    <w:rsid w:val="00437855"/>
    <w:rPr>
      <w:rFonts w:cs="Times New Roman"/>
      <w:sz w:val="24"/>
      <w:lang w:val="cs-CZ" w:bidi="ar-SA"/>
    </w:rPr>
  </w:style>
  <w:style w:type="character" w:customStyle="1" w:styleId="Zkladntext2Char">
    <w:name w:val="Základní text 2 Char"/>
    <w:basedOn w:val="Standardnpsmoodstavce"/>
    <w:uiPriority w:val="99"/>
    <w:rsid w:val="00437855"/>
    <w:rPr>
      <w:rFonts w:cs="Times New Roman"/>
      <w:sz w:val="24"/>
      <w:lang w:val="cs-CZ" w:bidi="ar-SA"/>
    </w:rPr>
  </w:style>
  <w:style w:type="paragraph" w:customStyle="1" w:styleId="Nadpis">
    <w:name w:val="Nadpis"/>
    <w:basedOn w:val="Normln"/>
    <w:next w:val="Tlotextu"/>
    <w:uiPriority w:val="99"/>
    <w:rsid w:val="0043785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437855"/>
    <w:pPr>
      <w:jc w:val="both"/>
    </w:pPr>
    <w:rPr>
      <w:sz w:val="18"/>
      <w:szCs w:val="18"/>
    </w:rPr>
  </w:style>
  <w:style w:type="paragraph" w:styleId="Seznam">
    <w:name w:val="List"/>
    <w:basedOn w:val="Tlotextu"/>
    <w:uiPriority w:val="99"/>
    <w:rsid w:val="00437855"/>
  </w:style>
  <w:style w:type="paragraph" w:customStyle="1" w:styleId="Popisek">
    <w:name w:val="Popisek"/>
    <w:basedOn w:val="Normln"/>
    <w:uiPriority w:val="99"/>
    <w:rsid w:val="0043785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437855"/>
    <w:pPr>
      <w:suppressLineNumbers/>
    </w:pPr>
    <w:rPr>
      <w:rFonts w:cs="Mangal"/>
    </w:rPr>
  </w:style>
  <w:style w:type="paragraph" w:styleId="Titulek">
    <w:name w:val="caption"/>
    <w:basedOn w:val="Normln"/>
    <w:uiPriority w:val="99"/>
    <w:qFormat/>
    <w:rsid w:val="0043785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ln"/>
    <w:uiPriority w:val="99"/>
    <w:rsid w:val="00437855"/>
    <w:pPr>
      <w:suppressLineNumbers/>
    </w:pPr>
  </w:style>
  <w:style w:type="paragraph" w:customStyle="1" w:styleId="Heading">
    <w:name w:val="Heading"/>
    <w:basedOn w:val="Normln"/>
    <w:next w:val="Tlotextu"/>
    <w:uiPriority w:val="99"/>
    <w:rsid w:val="00437855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Zkladntext2">
    <w:name w:val="WW-Základní text 2"/>
    <w:basedOn w:val="Normln"/>
    <w:uiPriority w:val="99"/>
    <w:rsid w:val="00437855"/>
    <w:rPr>
      <w:sz w:val="18"/>
      <w:szCs w:val="18"/>
    </w:rPr>
  </w:style>
  <w:style w:type="paragraph" w:styleId="Zkladntext2">
    <w:name w:val="Body Text 2"/>
    <w:basedOn w:val="Normln"/>
    <w:link w:val="Zkladntext2Char1"/>
    <w:uiPriority w:val="99"/>
    <w:rsid w:val="00437855"/>
    <w:pPr>
      <w:ind w:left="708"/>
    </w:pPr>
    <w:rPr>
      <w:sz w:val="18"/>
      <w:szCs w:val="18"/>
    </w:r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jas1">
    <w:name w:val="jas1"/>
    <w:basedOn w:val="Tlotextu"/>
    <w:uiPriority w:val="99"/>
    <w:rsid w:val="00437855"/>
    <w:pPr>
      <w:spacing w:line="228" w:lineRule="auto"/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paragraph" w:customStyle="1" w:styleId="jas2">
    <w:name w:val="jas2"/>
    <w:basedOn w:val="Tlotextu"/>
    <w:uiPriority w:val="99"/>
    <w:rsid w:val="00437855"/>
    <w:pPr>
      <w:spacing w:line="216" w:lineRule="auto"/>
      <w:ind w:firstLine="170"/>
    </w:pPr>
  </w:style>
  <w:style w:type="paragraph" w:customStyle="1" w:styleId="Framecontents">
    <w:name w:val="Frame contents"/>
    <w:basedOn w:val="Tlotextu"/>
    <w:uiPriority w:val="99"/>
    <w:rsid w:val="00437855"/>
  </w:style>
  <w:style w:type="character" w:styleId="Hypertextovodkaz">
    <w:name w:val="Hyperlink"/>
    <w:basedOn w:val="Standardnpsmoodstavce"/>
    <w:uiPriority w:val="99"/>
    <w:rsid w:val="009C0FD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573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3C0"/>
    <w:rPr>
      <w:rFonts w:ascii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573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3C0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chessul.org/" TargetMode="External"/><Relationship Id="rId13" Type="http://schemas.openxmlformats.org/officeDocument/2006/relationships/hyperlink" Target="http://www.festival.chessu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ssul.org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festival@chessul.org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tabor.chessul.org" TargetMode="External"/><Relationship Id="rId14" Type="http://schemas.openxmlformats.org/officeDocument/2006/relationships/hyperlink" Target="http://www.festival.chessu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Vá?ení p?átelé, dovolujeme si Vás pozvat na jubielní 10</vt:lpstr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Vá?ení p?átelé, dovolujeme si Vás pozvat na jubielní 10</dc:title>
  <dc:subject/>
  <dc:creator>Jiri Isa</dc:creator>
  <cp:keywords/>
  <dc:description/>
  <cp:lastModifiedBy>Pavel</cp:lastModifiedBy>
  <cp:revision>2</cp:revision>
  <cp:lastPrinted>2015-04-25T04:01:00Z</cp:lastPrinted>
  <dcterms:created xsi:type="dcterms:W3CDTF">2016-04-21T04:48:00Z</dcterms:created>
  <dcterms:modified xsi:type="dcterms:W3CDTF">2016-04-21T04:48:00Z</dcterms:modified>
</cp:coreProperties>
</file>